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1B07F" w14:textId="27B2FE01" w:rsidR="009B61CB" w:rsidRDefault="000F6D0E" w:rsidP="00D46D8C">
      <w:pPr>
        <w:pStyle w:val="MainHeadline"/>
        <w:rPr>
          <w:szCs w:val="21"/>
          <w:lang w:val="en-US"/>
        </w:rPr>
      </w:pPr>
      <w:r w:rsidRPr="000F6D0E">
        <w:rPr>
          <w:szCs w:val="21"/>
          <w:lang w:val="en-US"/>
        </w:rPr>
        <w:t>Bosch Debuts Next-Gen Tools and Accessories Built to Power Productivity on the Jobsite</w:t>
      </w:r>
    </w:p>
    <w:p w14:paraId="10F0EB6D" w14:textId="77777777" w:rsidR="00D46B86" w:rsidRPr="00D46B86" w:rsidRDefault="00D46B86" w:rsidP="00D46D8C">
      <w:pPr>
        <w:pStyle w:val="Subhead"/>
        <w:rPr>
          <w:highlight w:val="yellow"/>
          <w:lang w:val="en-US"/>
        </w:rPr>
      </w:pPr>
    </w:p>
    <w:p w14:paraId="0DBA48A0" w14:textId="097FB63B" w:rsidR="00484D2B" w:rsidRDefault="00594766" w:rsidP="00D46D8C">
      <w:pPr>
        <w:rPr>
          <w:sz w:val="26"/>
          <w:szCs w:val="26"/>
          <w:lang w:val="en-GB"/>
        </w:rPr>
      </w:pPr>
      <w:r w:rsidRPr="00594766">
        <w:rPr>
          <w:sz w:val="26"/>
          <w:szCs w:val="26"/>
          <w:lang w:val="en-GB"/>
        </w:rPr>
        <w:t xml:space="preserve">New releases include </w:t>
      </w:r>
      <w:r w:rsidR="006C63DE">
        <w:rPr>
          <w:sz w:val="26"/>
          <w:szCs w:val="26"/>
          <w:lang w:val="en-GB"/>
        </w:rPr>
        <w:t>a</w:t>
      </w:r>
      <w:r w:rsidR="00A02CF5">
        <w:rPr>
          <w:sz w:val="26"/>
          <w:szCs w:val="26"/>
          <w:lang w:val="en-GB"/>
        </w:rPr>
        <w:t>n 18V</w:t>
      </w:r>
      <w:r w:rsidR="006C63DE">
        <w:rPr>
          <w:sz w:val="26"/>
          <w:szCs w:val="26"/>
          <w:lang w:val="en-GB"/>
        </w:rPr>
        <w:t xml:space="preserve"> </w:t>
      </w:r>
      <w:r w:rsidR="00DE79C4">
        <w:rPr>
          <w:sz w:val="26"/>
          <w:szCs w:val="26"/>
          <w:lang w:val="en-GB"/>
        </w:rPr>
        <w:t xml:space="preserve">medium crown construction </w:t>
      </w:r>
      <w:r w:rsidR="00562EBF">
        <w:rPr>
          <w:sz w:val="26"/>
          <w:szCs w:val="26"/>
          <w:lang w:val="en-GB"/>
        </w:rPr>
        <w:t>stapler</w:t>
      </w:r>
      <w:r w:rsidR="002B5C9A">
        <w:rPr>
          <w:sz w:val="26"/>
          <w:szCs w:val="26"/>
          <w:lang w:val="en-GB"/>
        </w:rPr>
        <w:t>,</w:t>
      </w:r>
      <w:r w:rsidRPr="00594766">
        <w:rPr>
          <w:sz w:val="26"/>
          <w:szCs w:val="26"/>
          <w:lang w:val="en-GB"/>
        </w:rPr>
        <w:t xml:space="preserve"> powerful brushless tools and X-LOCK</w:t>
      </w:r>
      <w:r w:rsidR="002C4626" w:rsidRPr="002C4626">
        <w:rPr>
          <w:sz w:val="26"/>
          <w:szCs w:val="26"/>
          <w:lang w:val="en-GB"/>
        </w:rPr>
        <w:t>®</w:t>
      </w:r>
      <w:r w:rsidRPr="00594766">
        <w:rPr>
          <w:sz w:val="26"/>
          <w:szCs w:val="26"/>
          <w:lang w:val="en-GB"/>
        </w:rPr>
        <w:t xml:space="preserve"> grinding and cutting accessories for </w:t>
      </w:r>
      <w:r w:rsidR="00D903D7">
        <w:rPr>
          <w:sz w:val="26"/>
          <w:szCs w:val="26"/>
          <w:lang w:val="en-GB"/>
        </w:rPr>
        <w:t xml:space="preserve">the toughest jobs  </w:t>
      </w:r>
    </w:p>
    <w:p w14:paraId="65B440E3" w14:textId="77777777" w:rsidR="00594766" w:rsidRPr="0059766A" w:rsidRDefault="00594766" w:rsidP="00D46D8C">
      <w:pPr>
        <w:rPr>
          <w:sz w:val="30"/>
          <w:highlight w:val="yellow"/>
          <w:lang w:val="en-GB"/>
        </w:rPr>
      </w:pPr>
    </w:p>
    <w:p w14:paraId="559B5024" w14:textId="34D20F30" w:rsidR="0025073F" w:rsidRPr="0025073F" w:rsidRDefault="0025073F" w:rsidP="00D46D8C">
      <w:pPr>
        <w:pStyle w:val="Strapline"/>
        <w:rPr>
          <w:lang w:val="en-GB"/>
        </w:rPr>
      </w:pPr>
      <w:r w:rsidRPr="0025073F">
        <w:rPr>
          <w:lang w:val="en-GB"/>
        </w:rPr>
        <w:t xml:space="preserve">18V Brushless </w:t>
      </w:r>
      <w:r w:rsidR="00BC38FB">
        <w:rPr>
          <w:lang w:val="en-GB"/>
        </w:rPr>
        <w:t xml:space="preserve">Medium Crown </w:t>
      </w:r>
      <w:r w:rsidRPr="0025073F">
        <w:rPr>
          <w:lang w:val="en-GB"/>
        </w:rPr>
        <w:t>Stapler (GTH18V-50M): Precision Stapling with Quick Adjustments</w:t>
      </w:r>
    </w:p>
    <w:p w14:paraId="0CFC1283" w14:textId="0EF12B8B" w:rsidR="006E3C7B" w:rsidRPr="0025073F" w:rsidRDefault="00C36E40" w:rsidP="00D46D8C">
      <w:pPr>
        <w:pStyle w:val="Strapline"/>
        <w:rPr>
          <w:lang w:val="en-GB"/>
        </w:rPr>
      </w:pPr>
      <w:r>
        <w:rPr>
          <w:lang w:val="en-GB"/>
        </w:rPr>
        <w:t xml:space="preserve">18V Hammer Drill/Driver (GSB18V-65): </w:t>
      </w:r>
      <w:r w:rsidR="00AE6029">
        <w:rPr>
          <w:lang w:val="en-GB"/>
        </w:rPr>
        <w:t>Versatile</w:t>
      </w:r>
      <w:r w:rsidR="001939C6">
        <w:rPr>
          <w:lang w:val="en-GB"/>
        </w:rPr>
        <w:t xml:space="preserve"> Performance with Three Operation Modes</w:t>
      </w:r>
    </w:p>
    <w:p w14:paraId="69F7EBEC" w14:textId="28704494" w:rsidR="00CF7C8B" w:rsidRPr="0025073F" w:rsidRDefault="00CF7C8B" w:rsidP="00D46D8C">
      <w:pPr>
        <w:pStyle w:val="Strapline"/>
        <w:rPr>
          <w:lang w:val="en-GB"/>
        </w:rPr>
      </w:pPr>
      <w:r w:rsidRPr="0025073F">
        <w:rPr>
          <w:lang w:val="en-GB"/>
        </w:rPr>
        <w:t>New X-LOCK</w:t>
      </w:r>
      <w:r w:rsidR="002C4626" w:rsidRPr="002C4626">
        <w:rPr>
          <w:lang w:val="en-GB"/>
        </w:rPr>
        <w:t>®</w:t>
      </w:r>
      <w:r w:rsidRPr="0025073F">
        <w:rPr>
          <w:lang w:val="en-GB"/>
        </w:rPr>
        <w:t xml:space="preserve"> Accessories: Fast Change Wheels for Cutting and Grinding Metal</w:t>
      </w:r>
    </w:p>
    <w:p w14:paraId="021AF009" w14:textId="77777777" w:rsidR="00FB5163" w:rsidRPr="0059766A" w:rsidRDefault="00FB5163" w:rsidP="00D46D8C">
      <w:pPr>
        <w:pStyle w:val="Strapline"/>
        <w:numPr>
          <w:ilvl w:val="0"/>
          <w:numId w:val="0"/>
        </w:numPr>
        <w:ind w:left="360"/>
        <w:rPr>
          <w:highlight w:val="yellow"/>
          <w:lang w:val="en-GB"/>
        </w:rPr>
      </w:pPr>
    </w:p>
    <w:p w14:paraId="0FBD27A3" w14:textId="0048DEC9" w:rsidR="00FA20E1" w:rsidRPr="00FA20E1" w:rsidRDefault="00E75323" w:rsidP="00D46D8C">
      <w:pPr>
        <w:rPr>
          <w:rStyle w:val="normaltextrun"/>
          <w:color w:val="333333"/>
          <w:shd w:val="clear" w:color="auto" w:fill="FFFFFF"/>
          <w:lang w:val="en-US"/>
        </w:rPr>
      </w:pPr>
      <w:r w:rsidRPr="004D128E">
        <w:rPr>
          <w:rStyle w:val="normaltextrun"/>
          <w:b/>
          <w:bCs/>
          <w:color w:val="333333"/>
          <w:shd w:val="clear" w:color="auto" w:fill="FFFFFF"/>
          <w:lang w:val="en-US"/>
        </w:rPr>
        <w:t xml:space="preserve">MT. PROSPECT, Ill. (June </w:t>
      </w:r>
      <w:r w:rsidR="004D19E3">
        <w:rPr>
          <w:rStyle w:val="normaltextrun"/>
          <w:b/>
          <w:bCs/>
          <w:color w:val="333333"/>
          <w:shd w:val="clear" w:color="auto" w:fill="FFFFFF"/>
          <w:lang w:val="en-US"/>
        </w:rPr>
        <w:t>3</w:t>
      </w:r>
      <w:r w:rsidRPr="004D128E">
        <w:rPr>
          <w:rStyle w:val="normaltextrun"/>
          <w:b/>
          <w:bCs/>
          <w:color w:val="333333"/>
          <w:shd w:val="clear" w:color="auto" w:fill="FFFFFF"/>
          <w:lang w:val="en-US"/>
        </w:rPr>
        <w:t>, 202</w:t>
      </w:r>
      <w:r w:rsidR="004D19E3">
        <w:rPr>
          <w:rStyle w:val="normaltextrun"/>
          <w:b/>
          <w:bCs/>
          <w:color w:val="333333"/>
          <w:shd w:val="clear" w:color="auto" w:fill="FFFFFF"/>
          <w:lang w:val="en-US"/>
        </w:rPr>
        <w:t>5</w:t>
      </w:r>
      <w:r w:rsidRPr="004D128E">
        <w:rPr>
          <w:rStyle w:val="normaltextrun"/>
          <w:b/>
          <w:bCs/>
          <w:color w:val="333333"/>
          <w:shd w:val="clear" w:color="auto" w:fill="FFFFFF"/>
          <w:lang w:val="en-US"/>
        </w:rPr>
        <w:t>) –</w:t>
      </w:r>
      <w:r w:rsidR="00FA20E1" w:rsidRPr="004D19E3">
        <w:rPr>
          <w:lang w:val="en-US"/>
        </w:rPr>
        <w:t xml:space="preserve"> </w:t>
      </w:r>
      <w:r w:rsidR="00FA20E1" w:rsidRPr="004D128E">
        <w:rPr>
          <w:rFonts w:eastAsia="Helvetica" w:cs="Helvetica"/>
          <w:color w:val="000000" w:themeColor="text1"/>
          <w:lang w:val="en-US"/>
        </w:rPr>
        <w:t>Today,</w:t>
      </w:r>
      <w:r w:rsidR="00FA20E1" w:rsidRPr="004D128E">
        <w:rPr>
          <w:rFonts w:eastAsia="Helvetica" w:cs="Helvetica"/>
          <w:color w:val="212529"/>
          <w:lang w:val="en-US"/>
        </w:rPr>
        <w:t xml:space="preserve"> </w:t>
      </w:r>
      <w:hyperlink r:id="rId11">
        <w:r w:rsidR="00FA20E1" w:rsidRPr="004D128E">
          <w:rPr>
            <w:rStyle w:val="Hyperlink"/>
            <w:rFonts w:eastAsia="Helvetica" w:cs="Helvetica"/>
            <w:lang w:val="en-US"/>
          </w:rPr>
          <w:t>Bosch Power Tools</w:t>
        </w:r>
      </w:hyperlink>
      <w:r w:rsidR="00FA20E1" w:rsidRPr="004D19E3">
        <w:rPr>
          <w:lang w:val="en-US"/>
        </w:rPr>
        <w:t xml:space="preserve"> </w:t>
      </w:r>
      <w:r w:rsidR="00FA20E1" w:rsidRPr="004D128E">
        <w:rPr>
          <w:rStyle w:val="normaltextrun"/>
          <w:color w:val="333333"/>
          <w:shd w:val="clear" w:color="auto" w:fill="FFFFFF"/>
          <w:lang w:val="en-US"/>
        </w:rPr>
        <w:t>announced</w:t>
      </w:r>
      <w:r w:rsidR="00FA20E1" w:rsidRPr="00FA20E1">
        <w:rPr>
          <w:rStyle w:val="normaltextrun"/>
          <w:color w:val="333333"/>
          <w:shd w:val="clear" w:color="auto" w:fill="FFFFFF"/>
          <w:lang w:val="en-US"/>
        </w:rPr>
        <w:t xml:space="preserve"> a</w:t>
      </w:r>
      <w:r w:rsidR="00065DBF">
        <w:rPr>
          <w:rStyle w:val="normaltextrun"/>
          <w:color w:val="333333"/>
          <w:shd w:val="clear" w:color="auto" w:fill="FFFFFF"/>
          <w:lang w:val="en-US"/>
        </w:rPr>
        <w:t xml:space="preserve"> new round of product </w:t>
      </w:r>
      <w:r w:rsidR="00FA20E1" w:rsidRPr="00FA20E1">
        <w:rPr>
          <w:rStyle w:val="normaltextrun"/>
          <w:color w:val="333333"/>
          <w:shd w:val="clear" w:color="auto" w:fill="FFFFFF"/>
          <w:lang w:val="en-US"/>
        </w:rPr>
        <w:t>addition</w:t>
      </w:r>
      <w:r w:rsidR="00065DBF">
        <w:rPr>
          <w:rStyle w:val="normaltextrun"/>
          <w:color w:val="333333"/>
          <w:shd w:val="clear" w:color="auto" w:fill="FFFFFF"/>
          <w:lang w:val="en-US"/>
        </w:rPr>
        <w:t>s</w:t>
      </w:r>
      <w:r w:rsidR="00FA20E1" w:rsidRPr="00FA20E1">
        <w:rPr>
          <w:rStyle w:val="normaltextrun"/>
          <w:color w:val="333333"/>
          <w:shd w:val="clear" w:color="auto" w:fill="FFFFFF"/>
          <w:lang w:val="en-US"/>
        </w:rPr>
        <w:t xml:space="preserve"> to its growing 18V cordless and accessory </w:t>
      </w:r>
      <w:r w:rsidR="008F6C62">
        <w:rPr>
          <w:rStyle w:val="normaltextrun"/>
          <w:color w:val="333333"/>
          <w:shd w:val="clear" w:color="auto" w:fill="FFFFFF"/>
          <w:lang w:val="en-US"/>
        </w:rPr>
        <w:t xml:space="preserve">portfolio </w:t>
      </w:r>
      <w:r w:rsidR="00FA20E1" w:rsidRPr="00FA20E1">
        <w:rPr>
          <w:rStyle w:val="normaltextrun"/>
          <w:color w:val="333333"/>
          <w:shd w:val="clear" w:color="auto" w:fill="FFFFFF"/>
          <w:lang w:val="en-US"/>
        </w:rPr>
        <w:t xml:space="preserve">with new tools and solutions engineered for power, versatility and efficiency across a wide range of jobsite tasks. From </w:t>
      </w:r>
      <w:r w:rsidR="008F6C62">
        <w:rPr>
          <w:rStyle w:val="normaltextrun"/>
          <w:color w:val="333333"/>
          <w:shd w:val="clear" w:color="auto" w:fill="FFFFFF"/>
          <w:lang w:val="en-US"/>
        </w:rPr>
        <w:t>nailing</w:t>
      </w:r>
      <w:r w:rsidR="008F6C62" w:rsidRPr="00FA20E1">
        <w:rPr>
          <w:rStyle w:val="normaltextrun"/>
          <w:color w:val="333333"/>
          <w:shd w:val="clear" w:color="auto" w:fill="FFFFFF"/>
          <w:lang w:val="en-US"/>
        </w:rPr>
        <w:t xml:space="preserve"> </w:t>
      </w:r>
      <w:r w:rsidR="00FA20E1" w:rsidRPr="00FA20E1">
        <w:rPr>
          <w:rStyle w:val="normaltextrun"/>
          <w:color w:val="333333"/>
          <w:shd w:val="clear" w:color="auto" w:fill="FFFFFF"/>
          <w:lang w:val="en-US"/>
        </w:rPr>
        <w:t xml:space="preserve">and drilling to grinding and layout work, </w:t>
      </w:r>
      <w:r w:rsidR="001531AB">
        <w:rPr>
          <w:rStyle w:val="normaltextrun"/>
          <w:color w:val="333333"/>
          <w:shd w:val="clear" w:color="auto" w:fill="FFFFFF"/>
          <w:lang w:val="en-US"/>
        </w:rPr>
        <w:t>these toolbox</w:t>
      </w:r>
      <w:r w:rsidR="00817D3C">
        <w:rPr>
          <w:rStyle w:val="normaltextrun"/>
          <w:color w:val="333333"/>
          <w:shd w:val="clear" w:color="auto" w:fill="FFFFFF"/>
          <w:lang w:val="en-US"/>
        </w:rPr>
        <w:t xml:space="preserve"> essentials </w:t>
      </w:r>
      <w:r w:rsidR="00BC621C">
        <w:rPr>
          <w:rStyle w:val="normaltextrun"/>
          <w:color w:val="333333"/>
          <w:shd w:val="clear" w:color="auto" w:fill="FFFFFF"/>
          <w:lang w:val="en-US"/>
        </w:rPr>
        <w:t>are</w:t>
      </w:r>
      <w:r w:rsidR="00FA20E1" w:rsidRPr="00FA20E1">
        <w:rPr>
          <w:rStyle w:val="normaltextrun"/>
          <w:color w:val="333333"/>
          <w:shd w:val="clear" w:color="auto" w:fill="FFFFFF"/>
          <w:lang w:val="en-US"/>
        </w:rPr>
        <w:t xml:space="preserve"> designed for tradespeople who demand performance and reliability in every application.</w:t>
      </w:r>
    </w:p>
    <w:p w14:paraId="66A65B0D" w14:textId="77777777" w:rsidR="00FA20E1" w:rsidRPr="00FA20E1" w:rsidRDefault="00FA20E1" w:rsidP="00D46D8C">
      <w:pPr>
        <w:rPr>
          <w:rStyle w:val="normaltextrun"/>
          <w:color w:val="333333"/>
          <w:shd w:val="clear" w:color="auto" w:fill="FFFFFF"/>
          <w:lang w:val="en-US"/>
        </w:rPr>
      </w:pPr>
    </w:p>
    <w:p w14:paraId="16FFDC77" w14:textId="1A9B5CD4" w:rsidR="00FA20E1" w:rsidRPr="00FA20E1" w:rsidRDefault="00FA20E1" w:rsidP="00D46D8C">
      <w:pPr>
        <w:rPr>
          <w:rStyle w:val="normaltextrun"/>
          <w:color w:val="333333"/>
          <w:shd w:val="clear" w:color="auto" w:fill="FFFFFF"/>
          <w:lang w:val="en-US"/>
        </w:rPr>
      </w:pPr>
      <w:r w:rsidRPr="00FA20E1">
        <w:rPr>
          <w:rStyle w:val="normaltextrun"/>
          <w:color w:val="333333"/>
          <w:shd w:val="clear" w:color="auto" w:fill="FFFFFF"/>
          <w:lang w:val="en-US"/>
        </w:rPr>
        <w:t xml:space="preserve">“This expansion is about offering smarter solutions that help </w:t>
      </w:r>
      <w:r w:rsidR="00ED2946">
        <w:rPr>
          <w:rStyle w:val="normaltextrun"/>
          <w:color w:val="333333"/>
          <w:shd w:val="clear" w:color="auto" w:fill="FFFFFF"/>
          <w:lang w:val="en-US"/>
        </w:rPr>
        <w:t>professionals</w:t>
      </w:r>
      <w:r w:rsidR="00ED2946" w:rsidRPr="00FA20E1">
        <w:rPr>
          <w:rStyle w:val="normaltextrun"/>
          <w:color w:val="333333"/>
          <w:shd w:val="clear" w:color="auto" w:fill="FFFFFF"/>
          <w:lang w:val="en-US"/>
        </w:rPr>
        <w:t xml:space="preserve"> </w:t>
      </w:r>
      <w:r w:rsidRPr="00FA20E1">
        <w:rPr>
          <w:rStyle w:val="normaltextrun"/>
          <w:color w:val="333333"/>
          <w:shd w:val="clear" w:color="auto" w:fill="FFFFFF"/>
          <w:lang w:val="en-US"/>
        </w:rPr>
        <w:t>move faster and accomplish more</w:t>
      </w:r>
      <w:r w:rsidR="009A0079">
        <w:rPr>
          <w:rStyle w:val="normaltextrun"/>
          <w:color w:val="333333"/>
          <w:shd w:val="clear" w:color="auto" w:fill="FFFFFF"/>
          <w:lang w:val="en-US"/>
        </w:rPr>
        <w:t>,</w:t>
      </w:r>
      <w:r w:rsidRPr="00FA20E1">
        <w:rPr>
          <w:rStyle w:val="normaltextrun"/>
          <w:color w:val="333333"/>
          <w:shd w:val="clear" w:color="auto" w:fill="FFFFFF"/>
          <w:lang w:val="en-US"/>
        </w:rPr>
        <w:t xml:space="preserve"> </w:t>
      </w:r>
      <w:r w:rsidR="002A2DAC">
        <w:rPr>
          <w:rStyle w:val="normaltextrun"/>
          <w:color w:val="333333"/>
          <w:shd w:val="clear" w:color="auto" w:fill="FFFFFF"/>
          <w:lang w:val="en-US"/>
        </w:rPr>
        <w:t>all on</w:t>
      </w:r>
      <w:r w:rsidR="002A2DAC" w:rsidRPr="00FA20E1">
        <w:rPr>
          <w:rStyle w:val="normaltextrun"/>
          <w:color w:val="333333"/>
          <w:shd w:val="clear" w:color="auto" w:fill="FFFFFF"/>
          <w:lang w:val="en-US"/>
        </w:rPr>
        <w:t xml:space="preserve"> </w:t>
      </w:r>
      <w:r w:rsidRPr="00FA20E1">
        <w:rPr>
          <w:rStyle w:val="normaltextrun"/>
          <w:color w:val="333333"/>
          <w:shd w:val="clear" w:color="auto" w:fill="FFFFFF"/>
          <w:lang w:val="en-US"/>
        </w:rPr>
        <w:t xml:space="preserve">one battery platform,” said </w:t>
      </w:r>
      <w:r w:rsidR="004912D2" w:rsidRPr="5D185B3C">
        <w:rPr>
          <w:rStyle w:val="normaltextrun"/>
          <w:color w:val="333333"/>
          <w:lang w:val="en-US"/>
        </w:rPr>
        <w:t>Philipp</w:t>
      </w:r>
      <w:r w:rsidR="00F306A6" w:rsidRPr="5D185B3C">
        <w:rPr>
          <w:rStyle w:val="normaltextrun"/>
          <w:color w:val="333333"/>
          <w:lang w:val="en-US"/>
        </w:rPr>
        <w:t xml:space="preserve"> Gosau, Director of Product Management</w:t>
      </w:r>
      <w:r w:rsidRPr="00FA20E1">
        <w:rPr>
          <w:rStyle w:val="normaltextrun"/>
          <w:color w:val="333333"/>
          <w:shd w:val="clear" w:color="auto" w:fill="FFFFFF"/>
          <w:lang w:val="en-US"/>
        </w:rPr>
        <w:t xml:space="preserve"> for Bosch Power Tools North America. “Whether it’s our new </w:t>
      </w:r>
      <w:r w:rsidR="007B7FEB">
        <w:rPr>
          <w:rStyle w:val="normaltextrun"/>
          <w:color w:val="333333"/>
          <w:shd w:val="clear" w:color="auto" w:fill="FFFFFF"/>
          <w:lang w:val="en-US"/>
        </w:rPr>
        <w:t xml:space="preserve">Brushless </w:t>
      </w:r>
      <w:r w:rsidR="00ED300D">
        <w:rPr>
          <w:rStyle w:val="normaltextrun"/>
          <w:color w:val="333333"/>
          <w:shd w:val="clear" w:color="auto" w:fill="FFFFFF"/>
          <w:lang w:val="en-US"/>
        </w:rPr>
        <w:t xml:space="preserve">Medium </w:t>
      </w:r>
      <w:r w:rsidR="007B7FEB" w:rsidRPr="5D185B3C">
        <w:rPr>
          <w:rStyle w:val="normaltextrun"/>
          <w:color w:val="333333"/>
          <w:lang w:val="en-US"/>
        </w:rPr>
        <w:t xml:space="preserve">Crown </w:t>
      </w:r>
      <w:r w:rsidR="007B7FEB">
        <w:rPr>
          <w:rStyle w:val="normaltextrun"/>
          <w:color w:val="333333"/>
          <w:shd w:val="clear" w:color="auto" w:fill="FFFFFF"/>
          <w:lang w:val="en-US"/>
        </w:rPr>
        <w:t>Stapler</w:t>
      </w:r>
      <w:r w:rsidRPr="00FA20E1">
        <w:rPr>
          <w:rStyle w:val="normaltextrun"/>
          <w:color w:val="333333"/>
          <w:shd w:val="clear" w:color="auto" w:fill="FFFFFF"/>
          <w:lang w:val="en-US"/>
        </w:rPr>
        <w:t xml:space="preserve"> or the </w:t>
      </w:r>
      <w:r w:rsidR="00650A63">
        <w:rPr>
          <w:rStyle w:val="normaltextrun"/>
          <w:color w:val="333333"/>
          <w:shd w:val="clear" w:color="auto" w:fill="FFFFFF"/>
          <w:lang w:val="en-US"/>
        </w:rPr>
        <w:t>Hammer Drill/Driver with three operating modes</w:t>
      </w:r>
      <w:r w:rsidRPr="00FA20E1">
        <w:rPr>
          <w:rStyle w:val="normaltextrun"/>
          <w:color w:val="333333"/>
          <w:shd w:val="clear" w:color="auto" w:fill="FFFFFF"/>
          <w:lang w:val="en-US"/>
        </w:rPr>
        <w:t>, we’re listening to the needs of hard-working</w:t>
      </w:r>
      <w:r w:rsidR="001531AB">
        <w:rPr>
          <w:rStyle w:val="normaltextrun"/>
          <w:color w:val="333333"/>
          <w:shd w:val="clear" w:color="auto" w:fill="FFFFFF"/>
          <w:lang w:val="en-US"/>
        </w:rPr>
        <w:t xml:space="preserve"> </w:t>
      </w:r>
      <w:r w:rsidR="00143717">
        <w:rPr>
          <w:rStyle w:val="normaltextrun"/>
          <w:color w:val="333333"/>
          <w:shd w:val="clear" w:color="auto" w:fill="FFFFFF"/>
          <w:lang w:val="en-US"/>
        </w:rPr>
        <w:t>professionals</w:t>
      </w:r>
      <w:r w:rsidR="001531AB">
        <w:rPr>
          <w:rStyle w:val="normaltextrun"/>
          <w:color w:val="333333"/>
          <w:shd w:val="clear" w:color="auto" w:fill="FFFFFF"/>
          <w:lang w:val="en-US"/>
        </w:rPr>
        <w:t xml:space="preserve"> </w:t>
      </w:r>
      <w:r w:rsidRPr="00FA20E1">
        <w:rPr>
          <w:rStyle w:val="normaltextrun"/>
          <w:color w:val="333333"/>
          <w:shd w:val="clear" w:color="auto" w:fill="FFFFFF"/>
          <w:lang w:val="en-US"/>
        </w:rPr>
        <w:t>and delivering innovation where it counts.”</w:t>
      </w:r>
    </w:p>
    <w:p w14:paraId="70B9736E" w14:textId="77777777" w:rsidR="00FA20E1" w:rsidRDefault="00FA20E1" w:rsidP="00D46D8C">
      <w:pPr>
        <w:rPr>
          <w:rStyle w:val="normaltextrun"/>
          <w:color w:val="333333"/>
          <w:shd w:val="clear" w:color="auto" w:fill="FFFFFF"/>
          <w:lang w:val="en-US"/>
        </w:rPr>
      </w:pPr>
    </w:p>
    <w:p w14:paraId="5DC260EE" w14:textId="00689C70" w:rsidR="00C5282E" w:rsidRPr="00C5282E" w:rsidRDefault="006E1572" w:rsidP="00D46D8C">
      <w:pPr>
        <w:rPr>
          <w:rStyle w:val="normaltextrun"/>
          <w:color w:val="333333"/>
          <w:shd w:val="clear" w:color="auto" w:fill="FFFFFF"/>
          <w:lang w:val="en-US"/>
        </w:rPr>
      </w:pPr>
      <w:r>
        <w:rPr>
          <w:rStyle w:val="normaltextrun"/>
          <w:color w:val="333333"/>
          <w:shd w:val="clear" w:color="auto" w:fill="FFFFFF"/>
          <w:lang w:val="en-US"/>
        </w:rPr>
        <w:t>The brand</w:t>
      </w:r>
      <w:r w:rsidR="00C5282E" w:rsidRPr="00C5282E">
        <w:rPr>
          <w:rStyle w:val="normaltextrun"/>
          <w:color w:val="333333"/>
          <w:shd w:val="clear" w:color="auto" w:fill="FFFFFF"/>
          <w:lang w:val="en-US"/>
        </w:rPr>
        <w:t xml:space="preserve"> continues to invest in the North American market, prioritizing the development of products that directly address the evolving needs of tradespeople across construction, mechanical and industrial sectors. By expanding its 18V cordless system and delivering purpose-built accessories, Bosch</w:t>
      </w:r>
      <w:r w:rsidR="00EF021E">
        <w:rPr>
          <w:rStyle w:val="normaltextrun"/>
          <w:color w:val="333333"/>
          <w:shd w:val="clear" w:color="auto" w:fill="FFFFFF"/>
          <w:lang w:val="en-US"/>
        </w:rPr>
        <w:t xml:space="preserve"> Power Tools</w:t>
      </w:r>
      <w:r w:rsidR="00C5282E" w:rsidRPr="00C5282E">
        <w:rPr>
          <w:rStyle w:val="normaltextrun"/>
          <w:color w:val="333333"/>
          <w:shd w:val="clear" w:color="auto" w:fill="FFFFFF"/>
          <w:lang w:val="en-US"/>
        </w:rPr>
        <w:t xml:space="preserve"> provide</w:t>
      </w:r>
      <w:r w:rsidR="00AF04B9">
        <w:rPr>
          <w:rStyle w:val="normaltextrun"/>
          <w:color w:val="333333"/>
          <w:shd w:val="clear" w:color="auto" w:fill="FFFFFF"/>
          <w:lang w:val="en-US"/>
        </w:rPr>
        <w:t>s</w:t>
      </w:r>
      <w:r w:rsidR="00C5282E" w:rsidRPr="00C5282E">
        <w:rPr>
          <w:rStyle w:val="normaltextrun"/>
          <w:color w:val="333333"/>
          <w:shd w:val="clear" w:color="auto" w:fill="FFFFFF"/>
          <w:lang w:val="en-US"/>
        </w:rPr>
        <w:t xml:space="preserve"> dependable, high-performance solutions that empower professionals </w:t>
      </w:r>
      <w:r w:rsidR="006B0555">
        <w:rPr>
          <w:rStyle w:val="normaltextrun"/>
          <w:color w:val="333333"/>
          <w:shd w:val="clear" w:color="auto" w:fill="FFFFFF"/>
          <w:lang w:val="en-US"/>
        </w:rPr>
        <w:t>each day.</w:t>
      </w:r>
    </w:p>
    <w:p w14:paraId="050D6700" w14:textId="77777777" w:rsidR="00C5282E" w:rsidRPr="00C5282E" w:rsidRDefault="00C5282E" w:rsidP="00D46D8C">
      <w:pPr>
        <w:rPr>
          <w:rStyle w:val="normaltextrun"/>
          <w:color w:val="333333"/>
          <w:shd w:val="clear" w:color="auto" w:fill="FFFFFF"/>
          <w:lang w:val="en-US"/>
        </w:rPr>
      </w:pPr>
    </w:p>
    <w:p w14:paraId="6D1F2397" w14:textId="2B22FA3D" w:rsidR="00127D0B" w:rsidRDefault="00C5282E" w:rsidP="00D46D8C">
      <w:pPr>
        <w:rPr>
          <w:rStyle w:val="normaltextrun"/>
          <w:color w:val="333333"/>
          <w:shd w:val="clear" w:color="auto" w:fill="FFFFFF"/>
          <w:lang w:val="en-US"/>
        </w:rPr>
      </w:pPr>
      <w:r w:rsidRPr="00C5282E">
        <w:rPr>
          <w:rStyle w:val="normaltextrun"/>
          <w:color w:val="333333"/>
          <w:shd w:val="clear" w:color="auto" w:fill="FFFFFF"/>
          <w:lang w:val="en-US"/>
        </w:rPr>
        <w:t xml:space="preserve">With a strong focus on ergonomic design, advanced safety features and faster tool and accessory changes, </w:t>
      </w:r>
      <w:r w:rsidR="00A54929">
        <w:rPr>
          <w:rStyle w:val="normaltextrun"/>
          <w:color w:val="333333"/>
          <w:shd w:val="clear" w:color="auto" w:fill="FFFFFF"/>
          <w:lang w:val="en-US"/>
        </w:rPr>
        <w:t>the brand</w:t>
      </w:r>
      <w:r w:rsidRPr="00C5282E">
        <w:rPr>
          <w:rStyle w:val="normaltextrun"/>
          <w:color w:val="333333"/>
          <w:shd w:val="clear" w:color="auto" w:fill="FFFFFF"/>
          <w:lang w:val="en-US"/>
        </w:rPr>
        <w:t xml:space="preserve"> remains committed to </w:t>
      </w:r>
      <w:r w:rsidR="002B5C9A">
        <w:rPr>
          <w:rStyle w:val="normaltextrun"/>
          <w:color w:val="333333"/>
          <w:shd w:val="clear" w:color="auto" w:fill="FFFFFF"/>
          <w:lang w:val="en-US"/>
        </w:rPr>
        <w:t>making</w:t>
      </w:r>
      <w:r w:rsidR="002E29AA">
        <w:rPr>
          <w:rStyle w:val="normaltextrun"/>
          <w:color w:val="333333"/>
          <w:shd w:val="clear" w:color="auto" w:fill="FFFFFF"/>
          <w:lang w:val="en-US"/>
        </w:rPr>
        <w:t xml:space="preserve"> work </w:t>
      </w:r>
      <w:r w:rsidR="002E29AA">
        <w:rPr>
          <w:rStyle w:val="normaltextrun"/>
          <w:color w:val="333333"/>
          <w:shd w:val="clear" w:color="auto" w:fill="FFFFFF"/>
          <w:lang w:val="en-US"/>
        </w:rPr>
        <w:lastRenderedPageBreak/>
        <w:t>seamless</w:t>
      </w:r>
      <w:r w:rsidR="002E29AA" w:rsidRPr="00C5282E">
        <w:rPr>
          <w:rStyle w:val="normaltextrun"/>
          <w:color w:val="333333"/>
          <w:shd w:val="clear" w:color="auto" w:fill="FFFFFF"/>
          <w:lang w:val="en-US"/>
        </w:rPr>
        <w:t xml:space="preserve"> </w:t>
      </w:r>
      <w:r w:rsidR="00D46D8C">
        <w:rPr>
          <w:rStyle w:val="normaltextrun"/>
          <w:color w:val="333333"/>
          <w:shd w:val="clear" w:color="auto" w:fill="FFFFFF"/>
          <w:lang w:val="en-US"/>
        </w:rPr>
        <w:t xml:space="preserve">to </w:t>
      </w:r>
      <w:r w:rsidR="00D46D8C" w:rsidRPr="00C5282E">
        <w:rPr>
          <w:rStyle w:val="normaltextrun"/>
          <w:color w:val="333333"/>
          <w:shd w:val="clear" w:color="auto" w:fill="FFFFFF"/>
          <w:lang w:val="en-US"/>
        </w:rPr>
        <w:t>overcome</w:t>
      </w:r>
      <w:r w:rsidRPr="00C5282E">
        <w:rPr>
          <w:rStyle w:val="normaltextrun"/>
          <w:color w:val="333333"/>
          <w:shd w:val="clear" w:color="auto" w:fill="FFFFFF"/>
          <w:lang w:val="en-US"/>
        </w:rPr>
        <w:t xml:space="preserve"> challenges on the jobsite. </w:t>
      </w:r>
      <w:r w:rsidR="00045FBF">
        <w:rPr>
          <w:rStyle w:val="normaltextrun"/>
          <w:color w:val="333333"/>
          <w:shd w:val="clear" w:color="auto" w:fill="FFFFFF"/>
          <w:lang w:val="en-US"/>
        </w:rPr>
        <w:t>With that mission</w:t>
      </w:r>
      <w:r w:rsidR="0038371A">
        <w:rPr>
          <w:rStyle w:val="normaltextrun"/>
          <w:color w:val="333333"/>
          <w:shd w:val="clear" w:color="auto" w:fill="FFFFFF"/>
          <w:lang w:val="en-US"/>
        </w:rPr>
        <w:t xml:space="preserve"> in mind</w:t>
      </w:r>
      <w:r w:rsidR="00045FBF">
        <w:rPr>
          <w:rStyle w:val="normaltextrun"/>
          <w:color w:val="333333"/>
          <w:shd w:val="clear" w:color="auto" w:fill="FFFFFF"/>
          <w:lang w:val="en-US"/>
        </w:rPr>
        <w:t xml:space="preserve">, </w:t>
      </w:r>
      <w:r w:rsidRPr="00C5282E">
        <w:rPr>
          <w:rStyle w:val="normaltextrun"/>
          <w:color w:val="333333"/>
          <w:shd w:val="clear" w:color="auto" w:fill="FFFFFF"/>
          <w:lang w:val="en-US"/>
        </w:rPr>
        <w:t>Bosch</w:t>
      </w:r>
      <w:r w:rsidR="00A54929">
        <w:rPr>
          <w:rStyle w:val="normaltextrun"/>
          <w:color w:val="333333"/>
          <w:shd w:val="clear" w:color="auto" w:fill="FFFFFF"/>
          <w:lang w:val="en-US"/>
        </w:rPr>
        <w:t xml:space="preserve"> Power Tools</w:t>
      </w:r>
      <w:r w:rsidRPr="00C5282E">
        <w:rPr>
          <w:rStyle w:val="normaltextrun"/>
          <w:color w:val="333333"/>
          <w:shd w:val="clear" w:color="auto" w:fill="FFFFFF"/>
          <w:lang w:val="en-US"/>
        </w:rPr>
        <w:t xml:space="preserve"> is delivering </w:t>
      </w:r>
      <w:r w:rsidR="00A54929">
        <w:rPr>
          <w:rStyle w:val="normaltextrun"/>
          <w:color w:val="333333"/>
          <w:shd w:val="clear" w:color="auto" w:fill="FFFFFF"/>
          <w:lang w:val="en-US"/>
        </w:rPr>
        <w:t>products</w:t>
      </w:r>
      <w:r w:rsidRPr="00C5282E">
        <w:rPr>
          <w:rStyle w:val="normaltextrun"/>
          <w:color w:val="333333"/>
          <w:shd w:val="clear" w:color="auto" w:fill="FFFFFF"/>
          <w:lang w:val="en-US"/>
        </w:rPr>
        <w:t xml:space="preserve"> that are built for the task and made to last.</w:t>
      </w:r>
    </w:p>
    <w:p w14:paraId="4D1659A7" w14:textId="77777777" w:rsidR="002B5C9A" w:rsidRPr="004D19E3" w:rsidRDefault="002B5C9A" w:rsidP="00D46D8C">
      <w:pPr>
        <w:rPr>
          <w:rFonts w:cs="Helvetica"/>
          <w:b/>
          <w:u w:val="single"/>
          <w:lang w:val="en-US"/>
        </w:rPr>
      </w:pPr>
    </w:p>
    <w:p w14:paraId="13C630F0" w14:textId="0276B296" w:rsidR="74AD2203" w:rsidRPr="00F40DE9" w:rsidRDefault="00DD23F3" w:rsidP="00D46D8C">
      <w:pPr>
        <w:rPr>
          <w:rFonts w:eastAsia="Bosch Office Sans" w:cs="Bosch Office Sans"/>
          <w:b/>
          <w:color w:val="000000" w:themeColor="text1"/>
          <w:lang w:val="en-US"/>
        </w:rPr>
      </w:pPr>
      <w:r w:rsidRPr="00F40DE9">
        <w:rPr>
          <w:rFonts w:eastAsia="Bosch Office Sans" w:cs="Bosch Office Sans"/>
          <w:b/>
          <w:color w:val="000000" w:themeColor="text1"/>
          <w:lang w:val="en-US"/>
        </w:rPr>
        <w:t xml:space="preserve">The expansion of cordless products and accessories includes: </w:t>
      </w:r>
      <w:bookmarkStart w:id="0" w:name="_Hlk123798859"/>
    </w:p>
    <w:p w14:paraId="10625E54" w14:textId="77777777" w:rsidR="00DD23F3" w:rsidRPr="004D19E3" w:rsidRDefault="00DD23F3" w:rsidP="00D46D8C">
      <w:pPr>
        <w:rPr>
          <w:rFonts w:eastAsia="Bosch Office Sans" w:cs="Bosch Office Sans"/>
          <w:lang w:val="en-US"/>
        </w:rPr>
      </w:pPr>
    </w:p>
    <w:p w14:paraId="6D584426" w14:textId="77777777" w:rsidR="00895EB3" w:rsidRPr="000C37AB" w:rsidRDefault="00895EB3" w:rsidP="00895EB3">
      <w:pPr>
        <w:pStyle w:val="ListParagraph"/>
        <w:numPr>
          <w:ilvl w:val="0"/>
          <w:numId w:val="14"/>
        </w:numPr>
        <w:spacing w:after="0" w:line="240" w:lineRule="auto"/>
        <w:rPr>
          <w:rFonts w:cs="Helvetica"/>
          <w:b/>
          <w:bCs/>
          <w:u w:val="single"/>
          <w:shd w:val="clear" w:color="auto" w:fill="FFFFFF"/>
        </w:rPr>
      </w:pPr>
      <w:r w:rsidRPr="004D19E3">
        <w:rPr>
          <w:rFonts w:cs="Helvetica"/>
          <w:b/>
          <w:u w:val="single"/>
          <w:shd w:val="clear" w:color="auto" w:fill="FFFFFF"/>
        </w:rPr>
        <w:t>18V 14 In. Dry Cut Saw (GCD18V-14)</w:t>
      </w:r>
    </w:p>
    <w:p w14:paraId="6E3B669B" w14:textId="77777777" w:rsidR="00895EB3" w:rsidRPr="002F7FC2" w:rsidRDefault="00895EB3" w:rsidP="00895EB3">
      <w:pPr>
        <w:pStyle w:val="ListParagraph"/>
        <w:numPr>
          <w:ilvl w:val="1"/>
          <w:numId w:val="14"/>
        </w:numPr>
        <w:spacing w:after="0" w:line="240" w:lineRule="auto"/>
        <w:rPr>
          <w:rFonts w:cs="Helvetica"/>
          <w:shd w:val="clear" w:color="auto" w:fill="FFFFFF"/>
        </w:rPr>
      </w:pPr>
      <w:r w:rsidRPr="002F7FC2">
        <w:rPr>
          <w:rFonts w:cs="Helvetica"/>
          <w:b/>
          <w:bCs/>
          <w:shd w:val="clear" w:color="auto" w:fill="FFFFFF"/>
        </w:rPr>
        <w:t xml:space="preserve">Precision Line Laser – </w:t>
      </w:r>
      <w:r w:rsidRPr="002F7FC2">
        <w:rPr>
          <w:rFonts w:cs="Helvetica"/>
          <w:shd w:val="clear" w:color="auto" w:fill="FFFFFF"/>
        </w:rPr>
        <w:t>Acts as a guide for more precise cuts</w:t>
      </w:r>
    </w:p>
    <w:p w14:paraId="77DC2B70" w14:textId="77777777" w:rsidR="00895EB3" w:rsidRPr="002F7FC2" w:rsidRDefault="00895EB3" w:rsidP="00895EB3">
      <w:pPr>
        <w:pStyle w:val="ListParagraph"/>
        <w:numPr>
          <w:ilvl w:val="1"/>
          <w:numId w:val="14"/>
        </w:numPr>
        <w:spacing w:after="0" w:line="240" w:lineRule="auto"/>
        <w:rPr>
          <w:rFonts w:cs="Helvetica"/>
          <w:b/>
          <w:bCs/>
          <w:shd w:val="clear" w:color="auto" w:fill="FFFFFF"/>
        </w:rPr>
      </w:pPr>
      <w:r w:rsidRPr="002F7FC2">
        <w:rPr>
          <w:rFonts w:cs="Helvetica"/>
          <w:b/>
          <w:bCs/>
          <w:shd w:val="clear" w:color="auto" w:fill="FFFFFF"/>
        </w:rPr>
        <w:t xml:space="preserve">Toolless Adjustable Vice Stop with Miter Angle – </w:t>
      </w:r>
      <w:r w:rsidRPr="002F7FC2">
        <w:rPr>
          <w:rFonts w:cs="Helvetica"/>
          <w:shd w:val="clear" w:color="auto" w:fill="FFFFFF"/>
        </w:rPr>
        <w:t>For easy setup and versatile cuts from 0 to 45-degrees left</w:t>
      </w:r>
    </w:p>
    <w:p w14:paraId="547B4D84" w14:textId="77777777" w:rsidR="00895EB3" w:rsidRPr="002F7FC2" w:rsidRDefault="00895EB3" w:rsidP="00895EB3">
      <w:pPr>
        <w:pStyle w:val="ListParagraph"/>
        <w:numPr>
          <w:ilvl w:val="1"/>
          <w:numId w:val="14"/>
        </w:numPr>
        <w:spacing w:after="0" w:line="240" w:lineRule="auto"/>
        <w:rPr>
          <w:rFonts w:cs="Helvetica"/>
          <w:b/>
          <w:bCs/>
          <w:shd w:val="clear" w:color="auto" w:fill="FFFFFF"/>
        </w:rPr>
      </w:pPr>
      <w:r w:rsidRPr="002F7FC2">
        <w:rPr>
          <w:rFonts w:cs="Helvetica"/>
          <w:b/>
          <w:bCs/>
          <w:shd w:val="clear" w:color="auto" w:fill="FFFFFF"/>
        </w:rPr>
        <w:t xml:space="preserve">Overload Indicator Light – </w:t>
      </w:r>
      <w:r w:rsidRPr="002F7FC2">
        <w:rPr>
          <w:rFonts w:cs="Helvetica"/>
          <w:shd w:val="clear" w:color="auto" w:fill="FFFFFF"/>
        </w:rPr>
        <w:t>Delivers real-time feedback on tool status and potential overloads through a highly</w:t>
      </w:r>
      <w:r>
        <w:rPr>
          <w:rFonts w:cs="Helvetica"/>
          <w:shd w:val="clear" w:color="auto" w:fill="FFFFFF"/>
        </w:rPr>
        <w:t xml:space="preserve"> </w:t>
      </w:r>
      <w:r w:rsidRPr="002F7FC2">
        <w:rPr>
          <w:rFonts w:cs="Helvetica"/>
          <w:shd w:val="clear" w:color="auto" w:fill="FFFFFF"/>
        </w:rPr>
        <w:t>visible LED light on the handle</w:t>
      </w:r>
    </w:p>
    <w:p w14:paraId="3E3025EA" w14:textId="2A22D65C" w:rsidR="00BD4B14" w:rsidRPr="006A53C1" w:rsidRDefault="00BD4B14" w:rsidP="006A53C1">
      <w:pPr>
        <w:pStyle w:val="ListParagraph"/>
        <w:numPr>
          <w:ilvl w:val="0"/>
          <w:numId w:val="14"/>
        </w:numPr>
        <w:spacing w:after="0" w:line="240" w:lineRule="auto"/>
        <w:rPr>
          <w:rFonts w:cs="Helvetica"/>
          <w:b/>
          <w:bCs/>
          <w:u w:val="single"/>
          <w:shd w:val="clear" w:color="auto" w:fill="FFFFFF"/>
        </w:rPr>
      </w:pPr>
      <w:r>
        <w:rPr>
          <w:rFonts w:cs="Helvetica"/>
          <w:b/>
          <w:bCs/>
          <w:u w:val="single"/>
          <w:shd w:val="clear" w:color="auto" w:fill="FFFFFF"/>
        </w:rPr>
        <w:t xml:space="preserve">18V Brushless 16-Gauge 7/16 In. </w:t>
      </w:r>
      <w:r w:rsidRPr="3AF3CA86">
        <w:rPr>
          <w:rFonts w:cs="Helvetica"/>
          <w:b/>
          <w:u w:val="single"/>
        </w:rPr>
        <w:t xml:space="preserve">Medium Crown </w:t>
      </w:r>
      <w:r>
        <w:rPr>
          <w:rFonts w:cs="Helvetica"/>
          <w:b/>
          <w:bCs/>
          <w:u w:val="single"/>
          <w:shd w:val="clear" w:color="auto" w:fill="FFFFFF"/>
        </w:rPr>
        <w:t>Stapler (GTH18V-50M</w:t>
      </w:r>
      <w:r w:rsidRPr="006A53C1">
        <w:rPr>
          <w:rFonts w:cs="Helvetica"/>
          <w:b/>
          <w:bCs/>
          <w:u w:val="single"/>
          <w:shd w:val="clear" w:color="auto" w:fill="FFFFFF"/>
        </w:rPr>
        <w:t>)</w:t>
      </w:r>
    </w:p>
    <w:p w14:paraId="582B5434" w14:textId="21B85618" w:rsidR="00BD4B14" w:rsidRPr="00F31A44" w:rsidRDefault="00BD4B14" w:rsidP="00D46D8C">
      <w:pPr>
        <w:pStyle w:val="ListParagraph"/>
        <w:numPr>
          <w:ilvl w:val="1"/>
          <w:numId w:val="14"/>
        </w:numPr>
        <w:spacing w:after="0" w:line="240" w:lineRule="auto"/>
        <w:rPr>
          <w:rFonts w:cs="Helvetica"/>
          <w:b/>
          <w:bCs/>
          <w:shd w:val="clear" w:color="auto" w:fill="FFFFFF"/>
        </w:rPr>
      </w:pPr>
      <w:r w:rsidRPr="00F31A44">
        <w:rPr>
          <w:rFonts w:cs="Helvetica"/>
          <w:b/>
          <w:bCs/>
          <w:shd w:val="clear" w:color="auto" w:fill="FFFFFF"/>
        </w:rPr>
        <w:t xml:space="preserve">Easy Depth Adjustment – </w:t>
      </w:r>
      <w:r w:rsidRPr="00F31A44">
        <w:rPr>
          <w:rFonts w:cs="Helvetica"/>
          <w:shd w:val="clear" w:color="auto" w:fill="FFFFFF"/>
        </w:rPr>
        <w:t xml:space="preserve">With </w:t>
      </w:r>
      <w:r w:rsidR="00F75434">
        <w:rPr>
          <w:rFonts w:cs="Helvetica"/>
          <w:shd w:val="clear" w:color="auto" w:fill="FFFFFF"/>
        </w:rPr>
        <w:t xml:space="preserve">an </w:t>
      </w:r>
      <w:r w:rsidRPr="00F31A44">
        <w:rPr>
          <w:rFonts w:cs="Helvetica"/>
          <w:shd w:val="clear" w:color="auto" w:fill="FFFFFF"/>
        </w:rPr>
        <w:t>ergonomic thum</w:t>
      </w:r>
      <w:r w:rsidR="00F75434">
        <w:rPr>
          <w:rFonts w:cs="Helvetica"/>
          <w:shd w:val="clear" w:color="auto" w:fill="FFFFFF"/>
        </w:rPr>
        <w:t>b</w:t>
      </w:r>
      <w:r w:rsidRPr="00F31A44">
        <w:rPr>
          <w:rFonts w:cs="Helvetica"/>
          <w:shd w:val="clear" w:color="auto" w:fill="FFFFFF"/>
        </w:rPr>
        <w:t xml:space="preserve"> wheel for quick, stepless changes</w:t>
      </w:r>
    </w:p>
    <w:p w14:paraId="114A32B3" w14:textId="77777777" w:rsidR="00BD4B14" w:rsidRPr="00F31A44" w:rsidRDefault="00BD4B14" w:rsidP="00D46D8C">
      <w:pPr>
        <w:pStyle w:val="ListParagraph"/>
        <w:numPr>
          <w:ilvl w:val="1"/>
          <w:numId w:val="14"/>
        </w:numPr>
        <w:spacing w:after="0" w:line="240" w:lineRule="auto"/>
        <w:rPr>
          <w:rFonts w:cs="Helvetica"/>
          <w:b/>
          <w:bCs/>
          <w:shd w:val="clear" w:color="auto" w:fill="FFFFFF"/>
        </w:rPr>
      </w:pPr>
      <w:r w:rsidRPr="00F31A44">
        <w:rPr>
          <w:rFonts w:cs="Helvetica"/>
          <w:b/>
          <w:bCs/>
          <w:shd w:val="clear" w:color="auto" w:fill="FFFFFF"/>
        </w:rPr>
        <w:t xml:space="preserve">Intuitive User Interface – </w:t>
      </w:r>
      <w:r w:rsidRPr="00F31A44">
        <w:rPr>
          <w:rFonts w:cs="Helvetica"/>
          <w:shd w:val="clear" w:color="auto" w:fill="FFFFFF"/>
        </w:rPr>
        <w:t>Allows for quick toggling between single and bump-fire modes</w:t>
      </w:r>
    </w:p>
    <w:p w14:paraId="33D00ED8" w14:textId="28D79239" w:rsidR="002B5C9A" w:rsidRPr="002B5C9A" w:rsidRDefault="00BD4B14" w:rsidP="00D46D8C">
      <w:pPr>
        <w:pStyle w:val="ListParagraph"/>
        <w:numPr>
          <w:ilvl w:val="1"/>
          <w:numId w:val="14"/>
        </w:numPr>
        <w:spacing w:after="0" w:line="240" w:lineRule="auto"/>
        <w:rPr>
          <w:rFonts w:cs="Helvetica"/>
          <w:b/>
          <w:bCs/>
          <w:u w:val="single"/>
          <w:shd w:val="clear" w:color="auto" w:fill="FFFFFF"/>
        </w:rPr>
      </w:pPr>
      <w:r w:rsidRPr="00F31A44">
        <w:rPr>
          <w:rFonts w:cs="Helvetica"/>
          <w:b/>
          <w:bCs/>
          <w:shd w:val="clear" w:color="auto" w:fill="FFFFFF"/>
        </w:rPr>
        <w:t xml:space="preserve">Tool-Free Jam Clearing – </w:t>
      </w:r>
      <w:r w:rsidRPr="00F31A44">
        <w:rPr>
          <w:rFonts w:cs="Helvetica"/>
          <w:shd w:val="clear" w:color="auto" w:fill="FFFFFF"/>
        </w:rPr>
        <w:t xml:space="preserve">Helps </w:t>
      </w:r>
      <w:r w:rsidR="00AB2CED">
        <w:rPr>
          <w:rFonts w:cs="Helvetica"/>
          <w:shd w:val="clear" w:color="auto" w:fill="FFFFFF"/>
        </w:rPr>
        <w:t xml:space="preserve">to </w:t>
      </w:r>
      <w:r w:rsidRPr="00F31A44">
        <w:rPr>
          <w:rFonts w:cs="Helvetica"/>
          <w:shd w:val="clear" w:color="auto" w:fill="FFFFFF"/>
        </w:rPr>
        <w:t>quickly remove stuck staples</w:t>
      </w:r>
    </w:p>
    <w:p w14:paraId="1D31416B" w14:textId="77777777" w:rsidR="00895EB3" w:rsidRDefault="00895EB3" w:rsidP="00895EB3">
      <w:pPr>
        <w:pStyle w:val="ListParagraph"/>
        <w:numPr>
          <w:ilvl w:val="0"/>
          <w:numId w:val="14"/>
        </w:numPr>
        <w:spacing w:after="0" w:line="240" w:lineRule="auto"/>
        <w:rPr>
          <w:rFonts w:cs="Helvetica"/>
          <w:b/>
          <w:bCs/>
          <w:u w:val="single"/>
          <w:shd w:val="clear" w:color="auto" w:fill="FFFFFF"/>
        </w:rPr>
      </w:pPr>
      <w:r>
        <w:rPr>
          <w:rFonts w:cs="Helvetica"/>
          <w:b/>
          <w:bCs/>
          <w:u w:val="single"/>
          <w:shd w:val="clear" w:color="auto" w:fill="FFFFFF"/>
        </w:rPr>
        <w:t>18V ½ In. Brushless Hammer Drill/Driver (GSB18V-65) – Available in a Bare Tool (GSB18V-65N) and Kit (</w:t>
      </w:r>
      <w:r w:rsidRPr="004D19E3">
        <w:rPr>
          <w:rFonts w:cs="Helvetica"/>
          <w:b/>
          <w:u w:val="single"/>
          <w:shd w:val="clear" w:color="auto" w:fill="FFFFFF"/>
        </w:rPr>
        <w:t>GSB18V-65B12)</w:t>
      </w:r>
    </w:p>
    <w:p w14:paraId="05A762DE" w14:textId="77777777" w:rsidR="00895EB3" w:rsidRPr="00275D45" w:rsidRDefault="00895EB3" w:rsidP="00895EB3">
      <w:pPr>
        <w:pStyle w:val="ListParagraph"/>
        <w:numPr>
          <w:ilvl w:val="1"/>
          <w:numId w:val="14"/>
        </w:numPr>
        <w:spacing w:after="0" w:line="240" w:lineRule="auto"/>
        <w:rPr>
          <w:rFonts w:cs="Helvetica"/>
          <w:b/>
          <w:bCs/>
          <w:shd w:val="clear" w:color="auto" w:fill="FFFFFF"/>
        </w:rPr>
      </w:pPr>
      <w:r w:rsidRPr="00275D45">
        <w:rPr>
          <w:rFonts w:cs="Helvetica"/>
          <w:b/>
          <w:bCs/>
          <w:shd w:val="clear" w:color="auto" w:fill="FFFFFF"/>
        </w:rPr>
        <w:t xml:space="preserve">Switchable Kickback Control – </w:t>
      </w:r>
      <w:r w:rsidRPr="00275D45">
        <w:rPr>
          <w:rFonts w:cs="Helvetica"/>
          <w:shd w:val="clear" w:color="auto" w:fill="FFFFFF"/>
        </w:rPr>
        <w:t xml:space="preserve">Reduces the risk of </w:t>
      </w:r>
      <w:r>
        <w:rPr>
          <w:rFonts w:cs="Helvetica"/>
          <w:shd w:val="clear" w:color="auto" w:fill="FFFFFF"/>
        </w:rPr>
        <w:t xml:space="preserve">a </w:t>
      </w:r>
      <w:r w:rsidRPr="00275D45">
        <w:rPr>
          <w:rFonts w:cs="Helvetica"/>
          <w:shd w:val="clear" w:color="auto" w:fill="FFFFFF"/>
        </w:rPr>
        <w:t>sudden rotational torque reaction in a bind-up scenario, with the option to deactivate</w:t>
      </w:r>
    </w:p>
    <w:p w14:paraId="01888C95" w14:textId="77777777" w:rsidR="00895EB3" w:rsidRPr="00275D45" w:rsidRDefault="00895EB3" w:rsidP="00895EB3">
      <w:pPr>
        <w:pStyle w:val="ListParagraph"/>
        <w:numPr>
          <w:ilvl w:val="1"/>
          <w:numId w:val="14"/>
        </w:numPr>
        <w:spacing w:after="0" w:line="240" w:lineRule="auto"/>
        <w:rPr>
          <w:rFonts w:cs="Helvetica"/>
          <w:b/>
          <w:bCs/>
          <w:shd w:val="clear" w:color="auto" w:fill="FFFFFF"/>
        </w:rPr>
      </w:pPr>
      <w:r w:rsidRPr="00275D45">
        <w:rPr>
          <w:rFonts w:cs="Helvetica"/>
          <w:b/>
          <w:bCs/>
          <w:shd w:val="clear" w:color="auto" w:fill="FFFFFF"/>
        </w:rPr>
        <w:t xml:space="preserve">Rapid Mode Selector – </w:t>
      </w:r>
      <w:r w:rsidRPr="00275D45">
        <w:rPr>
          <w:rFonts w:cs="Helvetica"/>
          <w:shd w:val="clear" w:color="auto" w:fill="FFFFFF"/>
        </w:rPr>
        <w:t>Swiftly shifts between hammering, drilling and driving modes without the need to adjust the clutch</w:t>
      </w:r>
    </w:p>
    <w:p w14:paraId="6E85F0DD" w14:textId="77777777" w:rsidR="00895EB3" w:rsidRPr="00275D45" w:rsidRDefault="00895EB3" w:rsidP="00895EB3">
      <w:pPr>
        <w:pStyle w:val="ListParagraph"/>
        <w:numPr>
          <w:ilvl w:val="1"/>
          <w:numId w:val="14"/>
        </w:numPr>
        <w:spacing w:after="0" w:line="240" w:lineRule="auto"/>
        <w:rPr>
          <w:rFonts w:cs="Helvetica"/>
          <w:b/>
          <w:bCs/>
          <w:shd w:val="clear" w:color="auto" w:fill="FFFFFF"/>
        </w:rPr>
      </w:pPr>
      <w:r w:rsidRPr="00275D45">
        <w:rPr>
          <w:rFonts w:cs="Helvetica"/>
          <w:b/>
          <w:bCs/>
          <w:shd w:val="clear" w:color="auto" w:fill="FFFFFF"/>
        </w:rPr>
        <w:t xml:space="preserve">Dual LED Work Lights – </w:t>
      </w:r>
      <w:r w:rsidRPr="00275D45">
        <w:rPr>
          <w:rFonts w:cs="Helvetica"/>
          <w:shd w:val="clear" w:color="auto" w:fill="FFFFFF"/>
        </w:rPr>
        <w:t>Illuminate</w:t>
      </w:r>
      <w:r>
        <w:rPr>
          <w:rFonts w:cs="Helvetica"/>
          <w:shd w:val="clear" w:color="auto" w:fill="FFFFFF"/>
        </w:rPr>
        <w:t>s</w:t>
      </w:r>
      <w:r w:rsidRPr="00275D45">
        <w:rPr>
          <w:rFonts w:cs="Helvetica"/>
          <w:shd w:val="clear" w:color="auto" w:fill="FFFFFF"/>
        </w:rPr>
        <w:t xml:space="preserve"> the working area for better visibility</w:t>
      </w:r>
    </w:p>
    <w:p w14:paraId="42D97E4C" w14:textId="77777777" w:rsidR="007D0661" w:rsidRPr="00BE30D1" w:rsidRDefault="007D0661" w:rsidP="007D0661">
      <w:pPr>
        <w:pStyle w:val="ListParagraph"/>
        <w:numPr>
          <w:ilvl w:val="0"/>
          <w:numId w:val="14"/>
        </w:numPr>
        <w:spacing w:after="0" w:line="240" w:lineRule="auto"/>
        <w:rPr>
          <w:rFonts w:cs="Helvetica"/>
          <w:b/>
          <w:u w:val="single"/>
          <w:shd w:val="clear" w:color="auto" w:fill="FFFFFF"/>
        </w:rPr>
      </w:pPr>
      <w:r>
        <w:rPr>
          <w:rFonts w:cs="Helvetica"/>
          <w:b/>
          <w:bCs/>
          <w:u w:val="single"/>
          <w:shd w:val="clear" w:color="auto" w:fill="FFFFFF"/>
        </w:rPr>
        <w:t>18V Brushless Impact Driver (GDR18V-215) – Available in a Bare Tool (</w:t>
      </w:r>
      <w:r w:rsidRPr="004D19E3">
        <w:rPr>
          <w:rFonts w:cs="Helvetica"/>
          <w:b/>
          <w:u w:val="single"/>
          <w:shd w:val="clear" w:color="auto" w:fill="FFFFFF"/>
        </w:rPr>
        <w:t>GDR18V-215N)</w:t>
      </w:r>
      <w:r>
        <w:rPr>
          <w:rFonts w:cs="Helvetica"/>
          <w:b/>
          <w:bCs/>
          <w:u w:val="single"/>
          <w:shd w:val="clear" w:color="auto" w:fill="FFFFFF"/>
        </w:rPr>
        <w:t xml:space="preserve"> and Kit (</w:t>
      </w:r>
      <w:r w:rsidRPr="004D19E3">
        <w:rPr>
          <w:rFonts w:cs="Helvetica"/>
          <w:b/>
          <w:u w:val="single"/>
          <w:shd w:val="clear" w:color="auto" w:fill="FFFFFF"/>
        </w:rPr>
        <w:t>GDR18V-215B12)</w:t>
      </w:r>
    </w:p>
    <w:p w14:paraId="2CCF0C84" w14:textId="77777777" w:rsidR="007D0661" w:rsidRPr="00E9160F" w:rsidRDefault="007D0661" w:rsidP="007D0661">
      <w:pPr>
        <w:pStyle w:val="ListParagraph"/>
        <w:numPr>
          <w:ilvl w:val="1"/>
          <w:numId w:val="14"/>
        </w:numPr>
        <w:spacing w:after="0" w:line="240" w:lineRule="auto"/>
        <w:rPr>
          <w:rFonts w:cs="Helvetica"/>
          <w:b/>
          <w:bCs/>
          <w:shd w:val="clear" w:color="auto" w:fill="FFFFFF"/>
        </w:rPr>
      </w:pPr>
      <w:r w:rsidRPr="00E9160F">
        <w:rPr>
          <w:rFonts w:cs="Helvetica"/>
          <w:b/>
          <w:bCs/>
          <w:shd w:val="clear" w:color="auto" w:fill="FFFFFF"/>
        </w:rPr>
        <w:t>Two Speed/Torque Settings –</w:t>
      </w:r>
      <w:r w:rsidRPr="00E9160F">
        <w:rPr>
          <w:rFonts w:cs="Helvetica"/>
          <w:shd w:val="clear" w:color="auto" w:fill="FFFFFF"/>
        </w:rPr>
        <w:t xml:space="preserve"> For greater control over power output</w:t>
      </w:r>
    </w:p>
    <w:p w14:paraId="1E1FF4CE" w14:textId="77777777" w:rsidR="007D0661" w:rsidRPr="00E9160F" w:rsidRDefault="007D0661" w:rsidP="007D0661">
      <w:pPr>
        <w:pStyle w:val="ListParagraph"/>
        <w:numPr>
          <w:ilvl w:val="1"/>
          <w:numId w:val="14"/>
        </w:numPr>
        <w:spacing w:after="0" w:line="240" w:lineRule="auto"/>
        <w:rPr>
          <w:rFonts w:cs="Helvetica"/>
          <w:b/>
          <w:bCs/>
          <w:shd w:val="clear" w:color="auto" w:fill="FFFFFF"/>
        </w:rPr>
      </w:pPr>
      <w:r w:rsidRPr="00E9160F">
        <w:rPr>
          <w:rFonts w:cs="Helvetica"/>
          <w:b/>
          <w:bCs/>
          <w:shd w:val="clear" w:color="auto" w:fill="FFFFFF"/>
        </w:rPr>
        <w:t xml:space="preserve">¼ In. Quick-Change Hex Driver – </w:t>
      </w:r>
      <w:r w:rsidRPr="00E9160F">
        <w:rPr>
          <w:rFonts w:cs="Helvetica"/>
          <w:shd w:val="clear" w:color="auto" w:fill="FFFFFF"/>
        </w:rPr>
        <w:t>For quick, secure bit install</w:t>
      </w:r>
      <w:r>
        <w:rPr>
          <w:rFonts w:cs="Helvetica"/>
          <w:shd w:val="clear" w:color="auto" w:fill="FFFFFF"/>
        </w:rPr>
        <w:t>ation</w:t>
      </w:r>
    </w:p>
    <w:p w14:paraId="4AFF35F0" w14:textId="77777777" w:rsidR="007D0661" w:rsidRPr="00BE30D1" w:rsidRDefault="007D0661" w:rsidP="007D0661">
      <w:pPr>
        <w:pStyle w:val="ListParagraph"/>
        <w:numPr>
          <w:ilvl w:val="1"/>
          <w:numId w:val="14"/>
        </w:numPr>
        <w:spacing w:after="0" w:line="240" w:lineRule="auto"/>
        <w:rPr>
          <w:rFonts w:cs="Helvetica"/>
          <w:b/>
          <w:bCs/>
          <w:shd w:val="clear" w:color="auto" w:fill="FFFFFF"/>
        </w:rPr>
      </w:pPr>
      <w:r w:rsidRPr="00E9160F">
        <w:rPr>
          <w:rFonts w:cs="Helvetica"/>
          <w:b/>
          <w:bCs/>
          <w:shd w:val="clear" w:color="auto" w:fill="FFFFFF"/>
        </w:rPr>
        <w:t xml:space="preserve">Powerful, Brushless Motor – </w:t>
      </w:r>
      <w:r w:rsidRPr="00E9160F">
        <w:rPr>
          <w:rFonts w:cs="Helvetica"/>
          <w:shd w:val="clear" w:color="auto" w:fill="FFFFFF"/>
        </w:rPr>
        <w:t>Delivers a max of 1,900 In.-Lbs. of torque and up to 3,300 impacts per minute for professional power</w:t>
      </w:r>
    </w:p>
    <w:p w14:paraId="00D168FB" w14:textId="501AAD00" w:rsidR="001967B8" w:rsidRPr="000C37AB" w:rsidRDefault="001967B8" w:rsidP="001967B8">
      <w:pPr>
        <w:pStyle w:val="ListParagraph"/>
        <w:numPr>
          <w:ilvl w:val="0"/>
          <w:numId w:val="14"/>
        </w:numPr>
        <w:spacing w:after="0" w:line="240" w:lineRule="auto"/>
        <w:rPr>
          <w:rFonts w:cs="Helvetica"/>
          <w:b/>
          <w:bCs/>
          <w:u w:val="single"/>
          <w:shd w:val="clear" w:color="auto" w:fill="FFFFFF"/>
        </w:rPr>
      </w:pPr>
      <w:r w:rsidRPr="004D19E3">
        <w:rPr>
          <w:rFonts w:cs="Helvetica"/>
          <w:b/>
          <w:u w:val="single"/>
          <w:shd w:val="clear" w:color="auto" w:fill="FFFFFF"/>
        </w:rPr>
        <w:t xml:space="preserve">18V Brushless </w:t>
      </w:r>
      <w:r w:rsidR="0089673D" w:rsidRPr="004D19E3">
        <w:rPr>
          <w:rFonts w:cs="Helvetica"/>
          <w:b/>
          <w:u w:val="single"/>
          <w:shd w:val="clear" w:color="auto" w:fill="FFFFFF"/>
        </w:rPr>
        <w:t>½ In. Mid Torque Impact Wrench</w:t>
      </w:r>
      <w:r w:rsidRPr="004D19E3">
        <w:rPr>
          <w:rFonts w:cs="Helvetica"/>
          <w:b/>
          <w:u w:val="single"/>
          <w:shd w:val="clear" w:color="auto" w:fill="FFFFFF"/>
        </w:rPr>
        <w:t xml:space="preserve"> (G</w:t>
      </w:r>
      <w:r w:rsidR="0089673D" w:rsidRPr="004D19E3">
        <w:rPr>
          <w:rFonts w:cs="Helvetica"/>
          <w:b/>
          <w:u w:val="single"/>
          <w:shd w:val="clear" w:color="auto" w:fill="FFFFFF"/>
        </w:rPr>
        <w:t>DS</w:t>
      </w:r>
      <w:r w:rsidRPr="004D19E3">
        <w:rPr>
          <w:rFonts w:cs="Helvetica"/>
          <w:b/>
          <w:u w:val="single"/>
          <w:shd w:val="clear" w:color="auto" w:fill="FFFFFF"/>
        </w:rPr>
        <w:t>18V-</w:t>
      </w:r>
      <w:r w:rsidR="0089673D" w:rsidRPr="004D19E3">
        <w:rPr>
          <w:rFonts w:cs="Helvetica"/>
          <w:b/>
          <w:u w:val="single"/>
          <w:shd w:val="clear" w:color="auto" w:fill="FFFFFF"/>
        </w:rPr>
        <w:t>350</w:t>
      </w:r>
      <w:r w:rsidRPr="004D19E3">
        <w:rPr>
          <w:rFonts w:cs="Helvetica"/>
          <w:b/>
          <w:u w:val="single"/>
          <w:shd w:val="clear" w:color="auto" w:fill="FFFFFF"/>
        </w:rPr>
        <w:t>)</w:t>
      </w:r>
    </w:p>
    <w:p w14:paraId="7CB51D60" w14:textId="0FA183E1" w:rsidR="001967B8" w:rsidRPr="00FB5389" w:rsidRDefault="00DF7477" w:rsidP="001967B8">
      <w:pPr>
        <w:pStyle w:val="ListParagraph"/>
        <w:numPr>
          <w:ilvl w:val="1"/>
          <w:numId w:val="14"/>
        </w:numPr>
        <w:spacing w:after="0" w:line="240" w:lineRule="auto"/>
        <w:rPr>
          <w:rFonts w:cs="Helvetica"/>
          <w:shd w:val="clear" w:color="auto" w:fill="FFFFFF"/>
        </w:rPr>
      </w:pPr>
      <w:r>
        <w:rPr>
          <w:rFonts w:cs="Helvetica"/>
          <w:b/>
          <w:bCs/>
          <w:shd w:val="clear" w:color="auto" w:fill="FFFFFF"/>
        </w:rPr>
        <w:t>Outstanding Power-to-Size Ratio</w:t>
      </w:r>
      <w:r w:rsidR="001967B8" w:rsidRPr="00E9491B">
        <w:rPr>
          <w:rFonts w:cs="Helvetica"/>
          <w:b/>
          <w:bCs/>
          <w:shd w:val="clear" w:color="auto" w:fill="FFFFFF"/>
        </w:rPr>
        <w:t xml:space="preserve"> – </w:t>
      </w:r>
      <w:r w:rsidR="009A4A9D">
        <w:rPr>
          <w:rFonts w:cs="Helvetica"/>
          <w:shd w:val="clear" w:color="auto" w:fill="FFFFFF"/>
        </w:rPr>
        <w:t xml:space="preserve">Delivers up to 258 Ft.-Lbs. of fastening roque and 410 </w:t>
      </w:r>
      <w:r w:rsidR="00B76DEA">
        <w:rPr>
          <w:rFonts w:cs="Helvetica"/>
          <w:shd w:val="clear" w:color="auto" w:fill="FFFFFF"/>
        </w:rPr>
        <w:t xml:space="preserve">Ft.-Lbs. </w:t>
      </w:r>
      <w:r w:rsidR="009A4A9D">
        <w:rPr>
          <w:rFonts w:cs="Helvetica"/>
          <w:shd w:val="clear" w:color="auto" w:fill="FFFFFF"/>
        </w:rPr>
        <w:t xml:space="preserve">of max breakaway torque </w:t>
      </w:r>
    </w:p>
    <w:p w14:paraId="4B34F4EB" w14:textId="21FA73D0" w:rsidR="001967B8" w:rsidRPr="00E9491B" w:rsidRDefault="009A4A9D" w:rsidP="001967B8">
      <w:pPr>
        <w:pStyle w:val="ListParagraph"/>
        <w:numPr>
          <w:ilvl w:val="1"/>
          <w:numId w:val="14"/>
        </w:numPr>
        <w:spacing w:after="0" w:line="240" w:lineRule="auto"/>
        <w:rPr>
          <w:rFonts w:cs="Helvetica"/>
          <w:b/>
          <w:bCs/>
          <w:shd w:val="clear" w:color="auto" w:fill="FFFFFF"/>
        </w:rPr>
      </w:pPr>
      <w:r>
        <w:rPr>
          <w:rFonts w:cs="Helvetica"/>
          <w:b/>
          <w:bCs/>
          <w:shd w:val="clear" w:color="auto" w:fill="FFFFFF"/>
        </w:rPr>
        <w:t>Variable-Speed Power Output</w:t>
      </w:r>
      <w:r w:rsidR="001967B8" w:rsidRPr="00E9491B">
        <w:rPr>
          <w:rFonts w:cs="Helvetica"/>
          <w:b/>
          <w:bCs/>
          <w:shd w:val="clear" w:color="auto" w:fill="FFFFFF"/>
        </w:rPr>
        <w:t xml:space="preserve"> – </w:t>
      </w:r>
      <w:r>
        <w:rPr>
          <w:rFonts w:cs="Helvetica"/>
          <w:shd w:val="clear" w:color="auto" w:fill="FFFFFF"/>
        </w:rPr>
        <w:t xml:space="preserve">Control max torque and speed with three settings </w:t>
      </w:r>
    </w:p>
    <w:p w14:paraId="49A4C94A" w14:textId="1876D7A9" w:rsidR="001967B8" w:rsidRPr="00E9491B" w:rsidRDefault="009A4A9D" w:rsidP="001967B8">
      <w:pPr>
        <w:pStyle w:val="ListParagraph"/>
        <w:numPr>
          <w:ilvl w:val="1"/>
          <w:numId w:val="14"/>
        </w:numPr>
        <w:spacing w:after="0" w:line="240" w:lineRule="auto"/>
        <w:rPr>
          <w:rFonts w:cs="Helvetica"/>
          <w:b/>
          <w:bCs/>
          <w:shd w:val="clear" w:color="auto" w:fill="FFFFFF"/>
        </w:rPr>
      </w:pPr>
      <w:r>
        <w:rPr>
          <w:rFonts w:cs="Helvetica"/>
          <w:b/>
          <w:bCs/>
          <w:shd w:val="clear" w:color="auto" w:fill="FFFFFF"/>
        </w:rPr>
        <w:t>Auto Bolt Release</w:t>
      </w:r>
      <w:r w:rsidR="001967B8" w:rsidRPr="00E9491B">
        <w:rPr>
          <w:rFonts w:cs="Helvetica"/>
          <w:b/>
          <w:bCs/>
          <w:shd w:val="clear" w:color="auto" w:fill="FFFFFF"/>
        </w:rPr>
        <w:t xml:space="preserve"> – </w:t>
      </w:r>
      <w:r>
        <w:rPr>
          <w:rFonts w:cs="Helvetica"/>
          <w:shd w:val="clear" w:color="auto" w:fill="FFFFFF"/>
        </w:rPr>
        <w:t xml:space="preserve">Stops rotation when the bolt is loosened to prevent accidental dropping bolts and nuts during removal </w:t>
      </w:r>
    </w:p>
    <w:p w14:paraId="6060C20D" w14:textId="77777777" w:rsidR="001967B8" w:rsidRPr="004D19E3" w:rsidRDefault="001967B8" w:rsidP="00054F8D">
      <w:pPr>
        <w:pStyle w:val="ListParagraph"/>
        <w:spacing w:after="0" w:line="240" w:lineRule="auto"/>
        <w:rPr>
          <w:rFonts w:cs="Helvetica"/>
          <w:b/>
          <w:bCs/>
          <w:u w:val="single"/>
          <w:shd w:val="clear" w:color="auto" w:fill="FFFFFF"/>
        </w:rPr>
      </w:pPr>
    </w:p>
    <w:p w14:paraId="3BC50D62" w14:textId="77777777" w:rsidR="007D0661" w:rsidRPr="000C37AB" w:rsidRDefault="007D0661" w:rsidP="007D0661">
      <w:pPr>
        <w:pStyle w:val="ListParagraph"/>
        <w:numPr>
          <w:ilvl w:val="0"/>
          <w:numId w:val="14"/>
        </w:numPr>
        <w:spacing w:after="0" w:line="240" w:lineRule="auto"/>
        <w:rPr>
          <w:rFonts w:cs="Helvetica"/>
          <w:b/>
          <w:bCs/>
          <w:u w:val="single"/>
          <w:shd w:val="clear" w:color="auto" w:fill="FFFFFF"/>
        </w:rPr>
      </w:pPr>
      <w:r w:rsidRPr="004D19E3">
        <w:rPr>
          <w:rFonts w:cs="Helvetica"/>
          <w:b/>
          <w:u w:val="single"/>
          <w:shd w:val="clear" w:color="auto" w:fill="FFFFFF"/>
        </w:rPr>
        <w:t>18V Brushless High Torque Mixer (GRW18V-160)</w:t>
      </w:r>
    </w:p>
    <w:p w14:paraId="119F303C" w14:textId="77777777" w:rsidR="007D0661" w:rsidRPr="00FB5389" w:rsidRDefault="007D0661" w:rsidP="007D0661">
      <w:pPr>
        <w:pStyle w:val="ListParagraph"/>
        <w:numPr>
          <w:ilvl w:val="1"/>
          <w:numId w:val="14"/>
        </w:numPr>
        <w:spacing w:after="0" w:line="240" w:lineRule="auto"/>
        <w:rPr>
          <w:rFonts w:cs="Helvetica"/>
          <w:shd w:val="clear" w:color="auto" w:fill="FFFFFF"/>
        </w:rPr>
      </w:pPr>
      <w:r w:rsidRPr="00E9491B">
        <w:rPr>
          <w:rFonts w:cs="Helvetica"/>
          <w:b/>
          <w:bCs/>
          <w:shd w:val="clear" w:color="auto" w:fill="FFFFFF"/>
        </w:rPr>
        <w:t xml:space="preserve">Variable Speed Wheel – </w:t>
      </w:r>
      <w:r w:rsidRPr="00FB5389">
        <w:rPr>
          <w:rFonts w:cs="Helvetica"/>
          <w:shd w:val="clear" w:color="auto" w:fill="FFFFFF"/>
        </w:rPr>
        <w:t>Tailors the speed to the application for more controlled mixing</w:t>
      </w:r>
    </w:p>
    <w:p w14:paraId="230A3A27" w14:textId="77777777" w:rsidR="007D0661" w:rsidRPr="00E9491B" w:rsidRDefault="007D0661" w:rsidP="007D0661">
      <w:pPr>
        <w:pStyle w:val="ListParagraph"/>
        <w:numPr>
          <w:ilvl w:val="1"/>
          <w:numId w:val="14"/>
        </w:numPr>
        <w:spacing w:after="0" w:line="240" w:lineRule="auto"/>
        <w:rPr>
          <w:rFonts w:cs="Helvetica"/>
          <w:b/>
          <w:bCs/>
          <w:shd w:val="clear" w:color="auto" w:fill="FFFFFF"/>
        </w:rPr>
      </w:pPr>
      <w:r w:rsidRPr="00E9491B">
        <w:rPr>
          <w:rFonts w:cs="Helvetica"/>
          <w:b/>
          <w:bCs/>
          <w:shd w:val="clear" w:color="auto" w:fill="FFFFFF"/>
        </w:rPr>
        <w:t xml:space="preserve">Soft-Start Technology – </w:t>
      </w:r>
      <w:r w:rsidRPr="00FB5389">
        <w:rPr>
          <w:rFonts w:cs="Helvetica"/>
          <w:shd w:val="clear" w:color="auto" w:fill="FFFFFF"/>
        </w:rPr>
        <w:t>Helps prevent splashing at startup</w:t>
      </w:r>
    </w:p>
    <w:p w14:paraId="5A65A12A" w14:textId="77777777" w:rsidR="007D0661" w:rsidRPr="00E9491B" w:rsidRDefault="007D0661" w:rsidP="007D0661">
      <w:pPr>
        <w:pStyle w:val="ListParagraph"/>
        <w:numPr>
          <w:ilvl w:val="1"/>
          <w:numId w:val="14"/>
        </w:numPr>
        <w:spacing w:after="0" w:line="240" w:lineRule="auto"/>
        <w:rPr>
          <w:rFonts w:cs="Helvetica"/>
          <w:b/>
          <w:bCs/>
          <w:shd w:val="clear" w:color="auto" w:fill="FFFFFF"/>
        </w:rPr>
      </w:pPr>
      <w:r w:rsidRPr="00E9491B">
        <w:rPr>
          <w:rFonts w:cs="Helvetica"/>
          <w:b/>
          <w:bCs/>
          <w:shd w:val="clear" w:color="auto" w:fill="FFFFFF"/>
        </w:rPr>
        <w:t xml:space="preserve">Kickback Control – </w:t>
      </w:r>
      <w:r w:rsidRPr="00E9491B">
        <w:rPr>
          <w:rFonts w:cs="Helvetica"/>
          <w:shd w:val="clear" w:color="auto" w:fill="FFFFFF"/>
        </w:rPr>
        <w:t>Helps protect against unexpected movement when mixing tough materials</w:t>
      </w:r>
    </w:p>
    <w:p w14:paraId="07E4AE8A" w14:textId="77777777" w:rsidR="007D0661" w:rsidRPr="000C37AB" w:rsidRDefault="007D0661" w:rsidP="007D0661">
      <w:pPr>
        <w:pStyle w:val="ListParagraph"/>
        <w:numPr>
          <w:ilvl w:val="0"/>
          <w:numId w:val="14"/>
        </w:numPr>
        <w:spacing w:after="0" w:line="240" w:lineRule="auto"/>
        <w:rPr>
          <w:rFonts w:cs="Helvetica"/>
          <w:b/>
          <w:bCs/>
          <w:u w:val="single"/>
          <w:shd w:val="clear" w:color="auto" w:fill="FFFFFF"/>
        </w:rPr>
      </w:pPr>
      <w:r w:rsidRPr="004D19E3">
        <w:rPr>
          <w:rFonts w:cs="Helvetica"/>
          <w:b/>
          <w:u w:val="single"/>
          <w:shd w:val="clear" w:color="auto" w:fill="FFFFFF"/>
        </w:rPr>
        <w:t>18V Hybrid Area Light (GLA18VH-7500)</w:t>
      </w:r>
    </w:p>
    <w:p w14:paraId="6B089549" w14:textId="77777777" w:rsidR="007D0661" w:rsidRPr="00144CAB" w:rsidRDefault="007D0661" w:rsidP="007D0661">
      <w:pPr>
        <w:pStyle w:val="ListParagraph"/>
        <w:numPr>
          <w:ilvl w:val="1"/>
          <w:numId w:val="14"/>
        </w:numPr>
        <w:spacing w:after="0" w:line="240" w:lineRule="auto"/>
        <w:rPr>
          <w:rFonts w:cs="Helvetica"/>
          <w:b/>
          <w:bCs/>
          <w:shd w:val="clear" w:color="auto" w:fill="FFFFFF"/>
        </w:rPr>
      </w:pPr>
      <w:r w:rsidRPr="00144CAB">
        <w:rPr>
          <w:rFonts w:cs="Helvetica"/>
          <w:b/>
          <w:bCs/>
          <w:shd w:val="clear" w:color="auto" w:fill="FFFFFF"/>
        </w:rPr>
        <w:lastRenderedPageBreak/>
        <w:t xml:space="preserve">Multidirectional Lighting – </w:t>
      </w:r>
      <w:r w:rsidRPr="00144CAB">
        <w:rPr>
          <w:rFonts w:cs="Helvetica"/>
          <w:shd w:val="clear" w:color="auto" w:fill="FFFFFF"/>
        </w:rPr>
        <w:t>Offers three illumination range modes, including 360-degree and 180-degree left and right</w:t>
      </w:r>
    </w:p>
    <w:p w14:paraId="4353F15A" w14:textId="77777777" w:rsidR="007D0661" w:rsidRPr="00144CAB" w:rsidRDefault="007D0661" w:rsidP="007D0661">
      <w:pPr>
        <w:pStyle w:val="ListParagraph"/>
        <w:numPr>
          <w:ilvl w:val="1"/>
          <w:numId w:val="14"/>
        </w:numPr>
        <w:spacing w:after="0" w:line="240" w:lineRule="auto"/>
        <w:rPr>
          <w:rFonts w:cs="Helvetica"/>
          <w:shd w:val="clear" w:color="auto" w:fill="FFFFFF"/>
        </w:rPr>
      </w:pPr>
      <w:r w:rsidRPr="00144CAB">
        <w:rPr>
          <w:rFonts w:cs="Helvetica"/>
          <w:b/>
          <w:bCs/>
          <w:shd w:val="clear" w:color="auto" w:fill="FFFFFF"/>
        </w:rPr>
        <w:t xml:space="preserve">Outstanding Illumination – </w:t>
      </w:r>
      <w:r w:rsidRPr="00144CAB">
        <w:rPr>
          <w:rFonts w:cs="Helvetica"/>
          <w:shd w:val="clear" w:color="auto" w:fill="FFFFFF"/>
        </w:rPr>
        <w:t xml:space="preserve">Delivers up to 7,500 lumens with brightness ramp-up and three output modes (Low, Medium, High) </w:t>
      </w:r>
    </w:p>
    <w:p w14:paraId="065EEFD4" w14:textId="77777777" w:rsidR="007D0661" w:rsidRPr="00D46D8C" w:rsidRDefault="007D0661" w:rsidP="007D0661">
      <w:pPr>
        <w:pStyle w:val="ListParagraph"/>
        <w:numPr>
          <w:ilvl w:val="1"/>
          <w:numId w:val="14"/>
        </w:numPr>
        <w:spacing w:after="0" w:line="240" w:lineRule="auto"/>
        <w:rPr>
          <w:rFonts w:cs="Helvetica"/>
          <w:b/>
          <w:bCs/>
          <w:shd w:val="clear" w:color="auto" w:fill="FFFFFF"/>
        </w:rPr>
      </w:pPr>
      <w:r w:rsidRPr="00144CAB">
        <w:rPr>
          <w:rFonts w:cs="Helvetica"/>
          <w:b/>
          <w:bCs/>
          <w:shd w:val="clear" w:color="auto" w:fill="FFFFFF"/>
        </w:rPr>
        <w:t xml:space="preserve">Hybrid Power Options – </w:t>
      </w:r>
      <w:r w:rsidRPr="00144CAB">
        <w:rPr>
          <w:rFonts w:cs="Helvetica"/>
          <w:shd w:val="clear" w:color="auto" w:fill="FFFFFF"/>
        </w:rPr>
        <w:t>Seamlessly works with all Bosch 18V batteries and 120V AC power sources</w:t>
      </w:r>
    </w:p>
    <w:p w14:paraId="08975618" w14:textId="502E052F" w:rsidR="00F85C34" w:rsidRDefault="00F85C34" w:rsidP="00D46D8C">
      <w:pPr>
        <w:pStyle w:val="ListParagraph"/>
        <w:numPr>
          <w:ilvl w:val="0"/>
          <w:numId w:val="14"/>
        </w:numPr>
        <w:spacing w:after="0" w:line="240" w:lineRule="auto"/>
        <w:rPr>
          <w:rFonts w:cs="Helvetica"/>
          <w:b/>
          <w:bCs/>
          <w:u w:val="single"/>
          <w:shd w:val="clear" w:color="auto" w:fill="FFFFFF"/>
        </w:rPr>
      </w:pPr>
      <w:r>
        <w:rPr>
          <w:rFonts w:cs="Helvetica"/>
          <w:b/>
          <w:bCs/>
          <w:u w:val="single"/>
          <w:shd w:val="clear" w:color="auto" w:fill="FFFFFF"/>
        </w:rPr>
        <w:t>3 Pc. X-LOCK</w:t>
      </w:r>
      <w:r w:rsidRPr="002C4626">
        <w:rPr>
          <w:rFonts w:cs="Helvetica"/>
          <w:b/>
          <w:bCs/>
          <w:u w:val="single"/>
          <w:shd w:val="clear" w:color="auto" w:fill="FFFFFF"/>
        </w:rPr>
        <w:t>®</w:t>
      </w:r>
      <w:r>
        <w:rPr>
          <w:rFonts w:cs="Helvetica"/>
          <w:b/>
          <w:bCs/>
          <w:u w:val="single"/>
          <w:shd w:val="clear" w:color="auto" w:fill="FFFFFF"/>
        </w:rPr>
        <w:t xml:space="preserve"> Metal Gri</w:t>
      </w:r>
      <w:r w:rsidR="38E80291">
        <w:rPr>
          <w:rFonts w:cs="Helvetica"/>
          <w:b/>
          <w:bCs/>
          <w:u w:val="single"/>
          <w:shd w:val="clear" w:color="auto" w:fill="FFFFFF"/>
        </w:rPr>
        <w:t>n</w:t>
      </w:r>
      <w:r>
        <w:rPr>
          <w:rFonts w:cs="Helvetica"/>
          <w:b/>
          <w:bCs/>
          <w:u w:val="single"/>
          <w:shd w:val="clear" w:color="auto" w:fill="FFFFFF"/>
        </w:rPr>
        <w:t>ding Wheels (GWX27LM450P3) and 10 Pc. X-LOCK</w:t>
      </w:r>
      <w:r w:rsidRPr="00273077">
        <w:rPr>
          <w:rFonts w:cs="Helvetica"/>
          <w:b/>
          <w:bCs/>
          <w:u w:val="single"/>
          <w:shd w:val="clear" w:color="auto" w:fill="FFFFFF"/>
        </w:rPr>
        <w:t>®</w:t>
      </w:r>
      <w:r>
        <w:rPr>
          <w:rFonts w:cs="Helvetica"/>
          <w:b/>
          <w:bCs/>
          <w:u w:val="single"/>
          <w:shd w:val="clear" w:color="auto" w:fill="FFFFFF"/>
        </w:rPr>
        <w:t xml:space="preserve"> Stainless Steel and Metal Cutting Wheels (TCWX1S450P10)</w:t>
      </w:r>
    </w:p>
    <w:p w14:paraId="30CE7C42" w14:textId="5640812D" w:rsidR="00F85C34" w:rsidRPr="00502390" w:rsidRDefault="00F85C34" w:rsidP="00D46D8C">
      <w:pPr>
        <w:pStyle w:val="ListParagraph"/>
        <w:numPr>
          <w:ilvl w:val="1"/>
          <w:numId w:val="14"/>
        </w:numPr>
        <w:spacing w:after="0" w:line="240" w:lineRule="auto"/>
        <w:rPr>
          <w:rFonts w:cs="Helvetica"/>
          <w:b/>
          <w:bCs/>
          <w:shd w:val="clear" w:color="auto" w:fill="FFFFFF"/>
        </w:rPr>
      </w:pPr>
      <w:r w:rsidRPr="00502390">
        <w:rPr>
          <w:rFonts w:cs="Helvetica"/>
          <w:b/>
          <w:bCs/>
          <w:shd w:val="clear" w:color="auto" w:fill="FFFFFF"/>
        </w:rPr>
        <w:t>X-LOCK</w:t>
      </w:r>
      <w:r w:rsidRPr="002C4626">
        <w:rPr>
          <w:rFonts w:cs="Helvetica"/>
          <w:b/>
          <w:bCs/>
          <w:shd w:val="clear" w:color="auto" w:fill="FFFFFF"/>
        </w:rPr>
        <w:t>®</w:t>
      </w:r>
      <w:r w:rsidRPr="00502390">
        <w:rPr>
          <w:rFonts w:cs="Helvetica"/>
          <w:b/>
          <w:bCs/>
          <w:shd w:val="clear" w:color="auto" w:fill="FFFFFF"/>
        </w:rPr>
        <w:t xml:space="preserve"> Interface – </w:t>
      </w:r>
      <w:r w:rsidRPr="00502390">
        <w:rPr>
          <w:rFonts w:cs="Helvetica"/>
          <w:shd w:val="clear" w:color="auto" w:fill="FFFFFF"/>
        </w:rPr>
        <w:t xml:space="preserve">Delivers up to 5X faster wheel changes without </w:t>
      </w:r>
      <w:r w:rsidR="00471630">
        <w:rPr>
          <w:rFonts w:cs="Helvetica"/>
          <w:shd w:val="clear" w:color="auto" w:fill="FFFFFF"/>
        </w:rPr>
        <w:t xml:space="preserve">the </w:t>
      </w:r>
      <w:r w:rsidRPr="00502390">
        <w:rPr>
          <w:rFonts w:cs="Helvetica"/>
          <w:shd w:val="clear" w:color="auto" w:fill="FFFFFF"/>
        </w:rPr>
        <w:t>need of a spanner wrench or flange nut</w:t>
      </w:r>
    </w:p>
    <w:p w14:paraId="7C81C9E3" w14:textId="77777777" w:rsidR="00F85C34" w:rsidRPr="00502390" w:rsidRDefault="00F85C34" w:rsidP="00D46D8C">
      <w:pPr>
        <w:pStyle w:val="ListParagraph"/>
        <w:numPr>
          <w:ilvl w:val="1"/>
          <w:numId w:val="14"/>
        </w:numPr>
        <w:spacing w:after="0" w:line="240" w:lineRule="auto"/>
        <w:rPr>
          <w:rFonts w:cs="Helvetica"/>
          <w:b/>
          <w:bCs/>
          <w:shd w:val="clear" w:color="auto" w:fill="FFFFFF"/>
        </w:rPr>
      </w:pPr>
      <w:r w:rsidRPr="00502390">
        <w:rPr>
          <w:rFonts w:cs="Helvetica"/>
          <w:b/>
          <w:bCs/>
          <w:shd w:val="clear" w:color="auto" w:fill="FFFFFF"/>
        </w:rPr>
        <w:t xml:space="preserve">Resinoid Bond – </w:t>
      </w:r>
      <w:r w:rsidRPr="00502390">
        <w:rPr>
          <w:rFonts w:cs="Helvetica"/>
          <w:shd w:val="clear" w:color="auto" w:fill="FFFFFF"/>
        </w:rPr>
        <w:t>Specially formulated with multiple layers of stranded fiberglass and Aluminum Oxide grit for enhanced speed and durability</w:t>
      </w:r>
    </w:p>
    <w:p w14:paraId="1A2B0879" w14:textId="77777777" w:rsidR="00F85C34" w:rsidRPr="00502390" w:rsidRDefault="00F85C34" w:rsidP="00D46D8C">
      <w:pPr>
        <w:pStyle w:val="ListParagraph"/>
        <w:numPr>
          <w:ilvl w:val="1"/>
          <w:numId w:val="14"/>
        </w:numPr>
        <w:spacing w:after="0" w:line="240" w:lineRule="auto"/>
        <w:rPr>
          <w:rFonts w:cs="Helvetica"/>
          <w:b/>
          <w:bCs/>
          <w:shd w:val="clear" w:color="auto" w:fill="FFFFFF"/>
        </w:rPr>
      </w:pPr>
      <w:r w:rsidRPr="00502390">
        <w:rPr>
          <w:rFonts w:cs="Helvetica"/>
          <w:b/>
          <w:bCs/>
          <w:shd w:val="clear" w:color="auto" w:fill="FFFFFF"/>
        </w:rPr>
        <w:t xml:space="preserve">Precision Manufacturing – </w:t>
      </w:r>
      <w:r w:rsidRPr="00502390">
        <w:rPr>
          <w:rFonts w:cs="Helvetica"/>
          <w:shd w:val="clear" w:color="auto" w:fill="FFFFFF"/>
        </w:rPr>
        <w:t>Optimized wheels for less vibration and improved working speed</w:t>
      </w:r>
    </w:p>
    <w:p w14:paraId="460105B3" w14:textId="77777777" w:rsidR="00274738" w:rsidRDefault="00746F66" w:rsidP="00D46D8C">
      <w:pPr>
        <w:pStyle w:val="ListParagraph"/>
        <w:numPr>
          <w:ilvl w:val="0"/>
          <w:numId w:val="14"/>
        </w:numPr>
        <w:spacing w:after="0" w:line="240" w:lineRule="auto"/>
        <w:rPr>
          <w:rFonts w:cs="Helvetica"/>
          <w:b/>
          <w:bCs/>
          <w:u w:val="single"/>
          <w:shd w:val="clear" w:color="auto" w:fill="FFFFFF"/>
        </w:rPr>
      </w:pPr>
      <w:bookmarkStart w:id="1" w:name="_Hlk199924493"/>
      <w:r>
        <w:rPr>
          <w:rFonts w:cs="Helvetica"/>
          <w:b/>
          <w:bCs/>
          <w:u w:val="single"/>
          <w:shd w:val="clear" w:color="auto" w:fill="FFFFFF"/>
        </w:rPr>
        <w:t>3P</w:t>
      </w:r>
      <w:r w:rsidR="00274738">
        <w:rPr>
          <w:rFonts w:cs="Helvetica"/>
          <w:b/>
          <w:bCs/>
          <w:u w:val="single"/>
          <w:shd w:val="clear" w:color="auto" w:fill="FFFFFF"/>
        </w:rPr>
        <w:t>c. Wire Set</w:t>
      </w:r>
      <w:r w:rsidR="00554FE0">
        <w:rPr>
          <w:rFonts w:cs="Helvetica"/>
          <w:b/>
          <w:bCs/>
          <w:u w:val="single"/>
          <w:shd w:val="clear" w:color="auto" w:fill="FFFFFF"/>
        </w:rPr>
        <w:t xml:space="preserve"> </w:t>
      </w:r>
      <w:r w:rsidR="00274738">
        <w:rPr>
          <w:rFonts w:cs="Helvetica"/>
          <w:b/>
          <w:bCs/>
          <w:u w:val="single"/>
          <w:shd w:val="clear" w:color="auto" w:fill="FFFFFF"/>
        </w:rPr>
        <w:t>(</w:t>
      </w:r>
      <w:r w:rsidR="00554FE0">
        <w:rPr>
          <w:rFonts w:cs="Helvetica"/>
          <w:b/>
          <w:bCs/>
          <w:u w:val="single"/>
          <w:shd w:val="clear" w:color="auto" w:fill="FFFFFF"/>
        </w:rPr>
        <w:t>WB025V3</w:t>
      </w:r>
      <w:r w:rsidR="00274738">
        <w:rPr>
          <w:rFonts w:cs="Helvetica"/>
          <w:b/>
          <w:bCs/>
          <w:u w:val="single"/>
          <w:shd w:val="clear" w:color="auto" w:fill="FFFFFF"/>
        </w:rPr>
        <w:t>)</w:t>
      </w:r>
    </w:p>
    <w:bookmarkEnd w:id="1"/>
    <w:p w14:paraId="0357F1E8" w14:textId="2AE29C60" w:rsidR="00274738" w:rsidRPr="000C37AB" w:rsidRDefault="00274738" w:rsidP="00D46D8C">
      <w:pPr>
        <w:pStyle w:val="ListParagraph"/>
        <w:numPr>
          <w:ilvl w:val="1"/>
          <w:numId w:val="14"/>
        </w:numPr>
        <w:spacing w:after="0" w:line="240" w:lineRule="auto"/>
        <w:rPr>
          <w:rFonts w:cs="Helvetica"/>
          <w:b/>
          <w:bCs/>
          <w:shd w:val="clear" w:color="auto" w:fill="FFFFFF"/>
        </w:rPr>
      </w:pPr>
      <w:r w:rsidRPr="000C37AB">
        <w:rPr>
          <w:rFonts w:cs="Helvetica"/>
          <w:b/>
          <w:bCs/>
          <w:shd w:val="clear" w:color="auto" w:fill="FFFFFF"/>
        </w:rPr>
        <w:t xml:space="preserve">Efficient </w:t>
      </w:r>
      <w:r w:rsidR="00316B56">
        <w:rPr>
          <w:rFonts w:cs="Helvetica"/>
          <w:b/>
          <w:bCs/>
          <w:shd w:val="clear" w:color="auto" w:fill="FFFFFF"/>
        </w:rPr>
        <w:t>M</w:t>
      </w:r>
      <w:r w:rsidRPr="000C37AB">
        <w:rPr>
          <w:rFonts w:cs="Helvetica"/>
          <w:b/>
          <w:bCs/>
          <w:shd w:val="clear" w:color="auto" w:fill="FFFFFF"/>
        </w:rPr>
        <w:t xml:space="preserve">aterial </w:t>
      </w:r>
      <w:r w:rsidR="00316B56">
        <w:rPr>
          <w:rFonts w:cs="Helvetica"/>
          <w:b/>
          <w:bCs/>
          <w:shd w:val="clear" w:color="auto" w:fill="FFFFFF"/>
        </w:rPr>
        <w:t>R</w:t>
      </w:r>
      <w:r w:rsidRPr="000C37AB">
        <w:rPr>
          <w:rFonts w:cs="Helvetica"/>
          <w:b/>
          <w:bCs/>
          <w:shd w:val="clear" w:color="auto" w:fill="FFFFFF"/>
        </w:rPr>
        <w:t xml:space="preserve">emoval – </w:t>
      </w:r>
      <w:r w:rsidR="000C37AB" w:rsidRPr="000C37AB">
        <w:rPr>
          <w:rFonts w:cs="Helvetica"/>
          <w:shd w:val="clear" w:color="auto" w:fill="FFFFFF"/>
        </w:rPr>
        <w:t>M</w:t>
      </w:r>
      <w:r w:rsidRPr="000C37AB">
        <w:rPr>
          <w:rFonts w:cs="Helvetica"/>
          <w:shd w:val="clear" w:color="auto" w:fill="FFFFFF"/>
        </w:rPr>
        <w:t>ore efficient than manual alternatives, especially in tight spaces, grooves and corners</w:t>
      </w:r>
    </w:p>
    <w:p w14:paraId="618D0959" w14:textId="77EAF9A1" w:rsidR="00274738" w:rsidRPr="000C37AB" w:rsidRDefault="000C37AB" w:rsidP="00D46D8C">
      <w:pPr>
        <w:pStyle w:val="ListParagraph"/>
        <w:numPr>
          <w:ilvl w:val="1"/>
          <w:numId w:val="14"/>
        </w:numPr>
        <w:spacing w:after="0" w:line="240" w:lineRule="auto"/>
        <w:rPr>
          <w:rFonts w:cs="Helvetica"/>
          <w:b/>
          <w:bCs/>
          <w:shd w:val="clear" w:color="auto" w:fill="FFFFFF"/>
        </w:rPr>
      </w:pPr>
      <w:r w:rsidRPr="000C37AB">
        <w:rPr>
          <w:rFonts w:ascii="Segoe UI Symbol" w:hAnsi="Segoe UI Symbol" w:cs="Segoe UI Symbol"/>
          <w:b/>
          <w:bCs/>
          <w:shd w:val="clear" w:color="auto" w:fill="FFFFFF"/>
        </w:rPr>
        <w:t>C</w:t>
      </w:r>
      <w:r w:rsidR="00274738" w:rsidRPr="000C37AB">
        <w:rPr>
          <w:rFonts w:cs="Helvetica"/>
          <w:b/>
          <w:bCs/>
          <w:shd w:val="clear" w:color="auto" w:fill="FFFFFF"/>
        </w:rPr>
        <w:t xml:space="preserve">ommon </w:t>
      </w:r>
      <w:r w:rsidR="00316B56">
        <w:rPr>
          <w:rFonts w:cs="Helvetica"/>
          <w:b/>
          <w:bCs/>
          <w:shd w:val="clear" w:color="auto" w:fill="FFFFFF"/>
        </w:rPr>
        <w:t>A</w:t>
      </w:r>
      <w:r w:rsidR="00274738" w:rsidRPr="000C37AB">
        <w:rPr>
          <w:rFonts w:cs="Helvetica"/>
          <w:b/>
          <w:bCs/>
          <w:shd w:val="clear" w:color="auto" w:fill="FFFFFF"/>
        </w:rPr>
        <w:t xml:space="preserve">pplications </w:t>
      </w:r>
      <w:r>
        <w:rPr>
          <w:rFonts w:cs="Helvetica"/>
          <w:b/>
          <w:bCs/>
          <w:shd w:val="clear" w:color="auto" w:fill="FFFFFF"/>
        </w:rPr>
        <w:t>–</w:t>
      </w:r>
      <w:r w:rsidR="00274738" w:rsidRPr="000C37AB">
        <w:rPr>
          <w:rFonts w:cs="Helvetica"/>
          <w:b/>
          <w:bCs/>
          <w:shd w:val="clear" w:color="auto" w:fill="FFFFFF"/>
        </w:rPr>
        <w:t xml:space="preserve"> </w:t>
      </w:r>
      <w:r w:rsidRPr="000C37AB">
        <w:rPr>
          <w:rFonts w:cs="Helvetica"/>
          <w:shd w:val="clear" w:color="auto" w:fill="FFFFFF"/>
        </w:rPr>
        <w:t>I</w:t>
      </w:r>
      <w:r w:rsidR="00274738" w:rsidRPr="000C37AB">
        <w:rPr>
          <w:rFonts w:cs="Helvetica"/>
          <w:shd w:val="clear" w:color="auto" w:fill="FFFFFF"/>
        </w:rPr>
        <w:t>deal for removing paint, varnish or rust from metal surfaces</w:t>
      </w:r>
    </w:p>
    <w:p w14:paraId="01E53058" w14:textId="5F9AA554" w:rsidR="00200642" w:rsidRPr="000C37AB" w:rsidRDefault="00274738" w:rsidP="00D46D8C">
      <w:pPr>
        <w:pStyle w:val="ListParagraph"/>
        <w:numPr>
          <w:ilvl w:val="1"/>
          <w:numId w:val="14"/>
        </w:numPr>
        <w:spacing w:after="0" w:line="240" w:lineRule="auto"/>
        <w:rPr>
          <w:rFonts w:cs="Helvetica"/>
          <w:b/>
          <w:bCs/>
          <w:shd w:val="clear" w:color="auto" w:fill="FFFFFF"/>
        </w:rPr>
      </w:pPr>
      <w:r w:rsidRPr="000C37AB">
        <w:rPr>
          <w:rFonts w:cs="Helvetica"/>
          <w:b/>
          <w:bCs/>
          <w:shd w:val="clear" w:color="auto" w:fill="FFFFFF"/>
        </w:rPr>
        <w:t xml:space="preserve">Versatile </w:t>
      </w:r>
      <w:r w:rsidR="00316B56">
        <w:rPr>
          <w:rFonts w:cs="Helvetica"/>
          <w:b/>
          <w:bCs/>
          <w:shd w:val="clear" w:color="auto" w:fill="FFFFFF"/>
        </w:rPr>
        <w:t>B</w:t>
      </w:r>
      <w:r w:rsidRPr="000C37AB">
        <w:rPr>
          <w:rFonts w:cs="Helvetica"/>
          <w:b/>
          <w:bCs/>
          <w:shd w:val="clear" w:color="auto" w:fill="FFFFFF"/>
        </w:rPr>
        <w:t xml:space="preserve">rush </w:t>
      </w:r>
      <w:r w:rsidR="00316B56">
        <w:rPr>
          <w:rFonts w:cs="Helvetica"/>
          <w:b/>
          <w:bCs/>
          <w:shd w:val="clear" w:color="auto" w:fill="FFFFFF"/>
        </w:rPr>
        <w:t>T</w:t>
      </w:r>
      <w:r w:rsidRPr="000C37AB">
        <w:rPr>
          <w:rFonts w:cs="Helvetica"/>
          <w:b/>
          <w:bCs/>
          <w:shd w:val="clear" w:color="auto" w:fill="FFFFFF"/>
        </w:rPr>
        <w:t xml:space="preserve">ypes – </w:t>
      </w:r>
      <w:r w:rsidR="000C37AB" w:rsidRPr="000C37AB">
        <w:rPr>
          <w:rFonts w:cs="Helvetica"/>
          <w:shd w:val="clear" w:color="auto" w:fill="FFFFFF"/>
        </w:rPr>
        <w:t>Three</w:t>
      </w:r>
      <w:r w:rsidRPr="000C37AB">
        <w:rPr>
          <w:rFonts w:cs="Helvetica"/>
          <w:shd w:val="clear" w:color="auto" w:fill="FFFFFF"/>
        </w:rPr>
        <w:t xml:space="preserve"> sizes for controlled cleaning and surface preparation in various applications</w:t>
      </w:r>
    </w:p>
    <w:p w14:paraId="18CE1A50" w14:textId="5032B86C" w:rsidR="0059766A" w:rsidRDefault="00BF3B0A" w:rsidP="00D46D8C">
      <w:pPr>
        <w:pStyle w:val="ListParagraph"/>
        <w:numPr>
          <w:ilvl w:val="0"/>
          <w:numId w:val="14"/>
        </w:numPr>
        <w:spacing w:after="0" w:line="240" w:lineRule="auto"/>
        <w:rPr>
          <w:rFonts w:cs="Helvetica"/>
          <w:b/>
          <w:bCs/>
          <w:u w:val="single"/>
          <w:shd w:val="clear" w:color="auto" w:fill="FFFFFF"/>
        </w:rPr>
      </w:pPr>
      <w:r>
        <w:rPr>
          <w:rFonts w:cs="Helvetica"/>
          <w:b/>
          <w:bCs/>
          <w:u w:val="single"/>
          <w:shd w:val="clear" w:color="auto" w:fill="FFFFFF"/>
        </w:rPr>
        <w:t>Rotary Laser Backpack (GBP21-17)</w:t>
      </w:r>
    </w:p>
    <w:p w14:paraId="4E7FA40E" w14:textId="715220E0" w:rsidR="00BF3B0A" w:rsidRPr="000F3E28" w:rsidRDefault="00946495" w:rsidP="00D46D8C">
      <w:pPr>
        <w:pStyle w:val="ListParagraph"/>
        <w:numPr>
          <w:ilvl w:val="1"/>
          <w:numId w:val="14"/>
        </w:numPr>
        <w:spacing w:after="0" w:line="240" w:lineRule="auto"/>
        <w:rPr>
          <w:rFonts w:cs="Helvetica"/>
          <w:b/>
          <w:bCs/>
          <w:shd w:val="clear" w:color="auto" w:fill="FFFFFF"/>
        </w:rPr>
      </w:pPr>
      <w:r w:rsidRPr="000F3E28">
        <w:rPr>
          <w:rFonts w:cs="Helvetica"/>
          <w:b/>
          <w:bCs/>
          <w:shd w:val="clear" w:color="auto" w:fill="FFFFFF"/>
        </w:rPr>
        <w:t xml:space="preserve">Durable Shell – </w:t>
      </w:r>
      <w:r w:rsidRPr="000F3E28">
        <w:rPr>
          <w:rFonts w:cs="Helvetica"/>
          <w:shd w:val="clear" w:color="auto" w:fill="FFFFFF"/>
        </w:rPr>
        <w:t>Blow-molded design for optimal equipment protection</w:t>
      </w:r>
    </w:p>
    <w:p w14:paraId="5B703D65" w14:textId="505CBEC3" w:rsidR="00946495" w:rsidRPr="000F3E28" w:rsidRDefault="00946495" w:rsidP="00D46D8C">
      <w:pPr>
        <w:pStyle w:val="ListParagraph"/>
        <w:numPr>
          <w:ilvl w:val="1"/>
          <w:numId w:val="14"/>
        </w:numPr>
        <w:spacing w:after="0" w:line="240" w:lineRule="auto"/>
        <w:rPr>
          <w:rFonts w:cs="Helvetica"/>
          <w:b/>
          <w:bCs/>
          <w:shd w:val="clear" w:color="auto" w:fill="FFFFFF"/>
        </w:rPr>
      </w:pPr>
      <w:r w:rsidRPr="000F3E28">
        <w:rPr>
          <w:rFonts w:cs="Helvetica"/>
          <w:b/>
          <w:bCs/>
          <w:shd w:val="clear" w:color="auto" w:fill="FFFFFF"/>
        </w:rPr>
        <w:t xml:space="preserve">Customizable Foam Interior – </w:t>
      </w:r>
      <w:r w:rsidRPr="000F3E28">
        <w:rPr>
          <w:rFonts w:cs="Helvetica"/>
          <w:shd w:val="clear" w:color="auto" w:fill="FFFFFF"/>
        </w:rPr>
        <w:t>Provides a secure fit for rotary laser equipment</w:t>
      </w:r>
    </w:p>
    <w:p w14:paraId="1B06F7F1" w14:textId="2357C9E9" w:rsidR="000F3E28" w:rsidRPr="000F3E28" w:rsidRDefault="000F3E28" w:rsidP="00D46D8C">
      <w:pPr>
        <w:pStyle w:val="ListParagraph"/>
        <w:numPr>
          <w:ilvl w:val="1"/>
          <w:numId w:val="14"/>
        </w:numPr>
        <w:spacing w:after="0" w:line="240" w:lineRule="auto"/>
        <w:rPr>
          <w:rFonts w:cs="Helvetica"/>
          <w:b/>
          <w:bCs/>
          <w:shd w:val="clear" w:color="auto" w:fill="FFFFFF"/>
        </w:rPr>
      </w:pPr>
      <w:r w:rsidRPr="000F3E28">
        <w:rPr>
          <w:rFonts w:cs="Helvetica"/>
          <w:b/>
          <w:bCs/>
          <w:shd w:val="clear" w:color="auto" w:fill="FFFFFF"/>
        </w:rPr>
        <w:t xml:space="preserve">Laptop Compartment – </w:t>
      </w:r>
      <w:r w:rsidRPr="000F3E28">
        <w:rPr>
          <w:rFonts w:cs="Helvetica"/>
          <w:shd w:val="clear" w:color="auto" w:fill="FFFFFF"/>
        </w:rPr>
        <w:t>Provides easy access to laptop or other essentials</w:t>
      </w:r>
      <w:r w:rsidRPr="000F3E28">
        <w:rPr>
          <w:rFonts w:cs="Helvetica"/>
          <w:b/>
          <w:bCs/>
          <w:shd w:val="clear" w:color="auto" w:fill="FFFFFF"/>
        </w:rPr>
        <w:t xml:space="preserve"> </w:t>
      </w:r>
    </w:p>
    <w:p w14:paraId="549EBF2E" w14:textId="77777777" w:rsidR="00D46D8C" w:rsidRPr="00144CAB" w:rsidRDefault="00D46D8C" w:rsidP="00D46D8C">
      <w:pPr>
        <w:pStyle w:val="ListParagraph"/>
        <w:spacing w:after="0" w:line="240" w:lineRule="auto"/>
        <w:ind w:left="1440"/>
        <w:rPr>
          <w:rFonts w:cs="Helvetica"/>
          <w:b/>
          <w:bCs/>
          <w:shd w:val="clear" w:color="auto" w:fill="FFFFFF"/>
        </w:rPr>
      </w:pPr>
    </w:p>
    <w:bookmarkEnd w:id="0"/>
    <w:p w14:paraId="4CA4DE4E" w14:textId="77777777" w:rsidR="00C51799" w:rsidRPr="004D19E3" w:rsidRDefault="00C51799" w:rsidP="00D46D8C">
      <w:pPr>
        <w:spacing w:line="240" w:lineRule="auto"/>
        <w:rPr>
          <w:rFonts w:cs="Helvetica"/>
          <w:i/>
          <w:shd w:val="clear" w:color="auto" w:fill="FFFFFF"/>
          <w:lang w:val="en-US"/>
        </w:rPr>
      </w:pPr>
    </w:p>
    <w:p w14:paraId="43340CC1" w14:textId="7694C721" w:rsidR="00BA066A" w:rsidRPr="004D19E3" w:rsidRDefault="00035A6B" w:rsidP="00D46D8C">
      <w:pPr>
        <w:spacing w:line="240" w:lineRule="auto"/>
        <w:rPr>
          <w:rFonts w:eastAsia="Helvetica" w:cs="Helvetica"/>
          <w:color w:val="333333"/>
          <w:lang w:val="en-US"/>
        </w:rPr>
      </w:pPr>
      <w:r w:rsidRPr="004D19E3">
        <w:rPr>
          <w:rFonts w:eastAsia="Helvetica" w:cs="Helvetica"/>
          <w:color w:val="000000" w:themeColor="text1"/>
          <w:lang w:val="en-US"/>
        </w:rPr>
        <w:t xml:space="preserve">For more information on the new Bosch Power Tools products, visit our Press Room at </w:t>
      </w:r>
      <w:r w:rsidR="00402497" w:rsidRPr="004D19E3">
        <w:rPr>
          <w:lang w:val="en-US"/>
        </w:rPr>
        <w:t>pressroom.boschtools.com/</w:t>
      </w:r>
      <w:r w:rsidRPr="004D19E3">
        <w:rPr>
          <w:rFonts w:eastAsia="Helvetica" w:cs="Helvetica"/>
          <w:color w:val="000000" w:themeColor="text1"/>
          <w:lang w:val="en-US"/>
        </w:rPr>
        <w:t xml:space="preserve">or connect with Bosch Power Tools on </w:t>
      </w:r>
      <w:hyperlink r:id="rId12" w:history="1">
        <w:r w:rsidRPr="004D19E3">
          <w:rPr>
            <w:rStyle w:val="Hyperlink"/>
            <w:rFonts w:eastAsia="Helvetica" w:cs="Helvetica"/>
            <w:lang w:val="en-US"/>
          </w:rPr>
          <w:t>Facebook</w:t>
        </w:r>
      </w:hyperlink>
      <w:r w:rsidRPr="004D19E3">
        <w:rPr>
          <w:rFonts w:eastAsia="Helvetica" w:cs="Helvetica"/>
          <w:color w:val="333333"/>
          <w:lang w:val="en-US"/>
        </w:rPr>
        <w:t xml:space="preserve"> </w:t>
      </w:r>
      <w:r w:rsidRPr="004D19E3">
        <w:rPr>
          <w:rFonts w:eastAsia="Helvetica" w:cs="Helvetica"/>
          <w:color w:val="000000" w:themeColor="text1"/>
          <w:lang w:val="en-US"/>
        </w:rPr>
        <w:t>and</w:t>
      </w:r>
      <w:r w:rsidRPr="004D19E3">
        <w:rPr>
          <w:rFonts w:eastAsia="Helvetica" w:cs="Helvetica"/>
          <w:color w:val="333333"/>
          <w:lang w:val="en-US"/>
        </w:rPr>
        <w:t xml:space="preserve"> </w:t>
      </w:r>
      <w:hyperlink r:id="rId13" w:history="1">
        <w:r w:rsidRPr="004D19E3">
          <w:rPr>
            <w:rStyle w:val="Hyperlink"/>
            <w:rFonts w:eastAsia="Helvetica" w:cs="Helvetica"/>
            <w:lang w:val="en-US"/>
          </w:rPr>
          <w:t>Instagram</w:t>
        </w:r>
      </w:hyperlink>
      <w:r w:rsidRPr="004D19E3">
        <w:rPr>
          <w:rFonts w:eastAsia="Helvetica" w:cs="Helvetica"/>
          <w:color w:val="333333"/>
          <w:lang w:val="en-US"/>
        </w:rPr>
        <w:t>.</w:t>
      </w:r>
    </w:p>
    <w:p w14:paraId="2678D71C" w14:textId="2DA76716" w:rsidR="00402497" w:rsidRDefault="00402497" w:rsidP="00D46D8C">
      <w:pPr>
        <w:pStyle w:val="Untertitel1"/>
        <w:rPr>
          <w:lang w:val="en-US"/>
        </w:rPr>
      </w:pPr>
      <w:r>
        <w:rPr>
          <w:lang w:val="en-US"/>
        </w:rPr>
        <w:t>Contact:</w:t>
      </w:r>
      <w:r>
        <w:rPr>
          <w:lang w:val="en-US"/>
        </w:rPr>
        <w:tab/>
      </w:r>
      <w:r>
        <w:rPr>
          <w:lang w:val="en-US"/>
        </w:rPr>
        <w:tab/>
      </w:r>
      <w:r>
        <w:rPr>
          <w:lang w:val="en-US"/>
        </w:rPr>
        <w:tab/>
      </w:r>
      <w:r>
        <w:rPr>
          <w:lang w:val="en-US"/>
        </w:rPr>
        <w:tab/>
        <w:t>Contact person/s for press inquiries:</w:t>
      </w:r>
    </w:p>
    <w:p w14:paraId="04E102C0" w14:textId="12048006" w:rsidR="00402497" w:rsidRPr="008E69EF" w:rsidRDefault="00402497" w:rsidP="00D46D8C">
      <w:pPr>
        <w:rPr>
          <w:lang w:val="pl-PL"/>
        </w:rPr>
      </w:pPr>
      <w:r w:rsidRPr="008E69EF">
        <w:rPr>
          <w:lang w:val="pl-PL"/>
        </w:rPr>
        <w:t>Kasia Kedzierska,</w:t>
      </w:r>
      <w:r w:rsidRPr="008E69EF">
        <w:rPr>
          <w:lang w:val="pl-PL"/>
        </w:rPr>
        <w:tab/>
      </w:r>
      <w:r w:rsidRPr="008E69EF">
        <w:rPr>
          <w:lang w:val="pl-PL"/>
        </w:rPr>
        <w:tab/>
      </w:r>
      <w:r w:rsidRPr="008E69EF">
        <w:rPr>
          <w:lang w:val="pl-PL"/>
        </w:rPr>
        <w:tab/>
        <w:t>Anastasia Maragos,</w:t>
      </w:r>
      <w:r w:rsidRPr="008E69EF">
        <w:rPr>
          <w:lang w:val="pl-PL"/>
        </w:rPr>
        <w:br/>
        <w:t>phone: +1 224 234 4616</w:t>
      </w:r>
      <w:r w:rsidRPr="008E69EF">
        <w:rPr>
          <w:lang w:val="pl-PL"/>
        </w:rPr>
        <w:tab/>
      </w:r>
      <w:r w:rsidRPr="008E69EF">
        <w:rPr>
          <w:lang w:val="pl-PL"/>
        </w:rPr>
        <w:tab/>
        <w:t>phone:</w:t>
      </w:r>
      <w:r w:rsidR="00B721EB">
        <w:rPr>
          <w:lang w:val="pl-PL"/>
        </w:rPr>
        <w:t xml:space="preserve"> +1</w:t>
      </w:r>
      <w:r w:rsidRPr="008E69EF">
        <w:rPr>
          <w:lang w:val="pl-PL"/>
        </w:rPr>
        <w:t xml:space="preserve"> 217 250 6076</w:t>
      </w:r>
    </w:p>
    <w:p w14:paraId="47332E5B" w14:textId="51B02485" w:rsidR="00402497" w:rsidRPr="00187B9C" w:rsidRDefault="00402497" w:rsidP="00D46D8C">
      <w:pPr>
        <w:rPr>
          <w:lang w:val="pl-PL"/>
        </w:rPr>
      </w:pPr>
      <w:r w:rsidRPr="008E69EF">
        <w:rPr>
          <w:lang w:val="pl-PL"/>
        </w:rPr>
        <w:tab/>
      </w:r>
      <w:r w:rsidRPr="008E69EF">
        <w:rPr>
          <w:lang w:val="pl-PL"/>
        </w:rPr>
        <w:tab/>
      </w:r>
      <w:r w:rsidRPr="008E69EF">
        <w:rPr>
          <w:lang w:val="pl-PL"/>
        </w:rPr>
        <w:tab/>
      </w:r>
      <w:r w:rsidRPr="008E69EF">
        <w:rPr>
          <w:lang w:val="pl-PL"/>
        </w:rPr>
        <w:tab/>
      </w:r>
      <w:r w:rsidRPr="008E69EF">
        <w:rPr>
          <w:lang w:val="pl-PL"/>
        </w:rPr>
        <w:tab/>
        <w:t>E-mail:</w:t>
      </w:r>
      <w:r w:rsidR="00AE303B">
        <w:rPr>
          <w:lang w:val="pl-PL"/>
        </w:rPr>
        <w:t xml:space="preserve"> </w:t>
      </w:r>
      <w:hyperlink r:id="rId14" w:history="1">
        <w:r w:rsidR="00187B9C">
          <w:rPr>
            <w:rStyle w:val="Hyperlink"/>
            <w:lang w:val="pl-PL"/>
          </w:rPr>
          <w:t>Anastasia.Maragos@zenogroup.com</w:t>
        </w:r>
      </w:hyperlink>
    </w:p>
    <w:p w14:paraId="09415A2E" w14:textId="63754B42" w:rsidR="00686B4C" w:rsidRDefault="00686B4C" w:rsidP="001E18E4">
      <w:pPr>
        <w:spacing w:line="240" w:lineRule="auto"/>
        <w:rPr>
          <w:i/>
          <w:iCs/>
          <w:sz w:val="18"/>
          <w:szCs w:val="18"/>
          <w:lang w:val="pl-PL"/>
        </w:rPr>
      </w:pPr>
    </w:p>
    <w:p w14:paraId="32C2C936" w14:textId="77777777" w:rsidR="00F40DE9" w:rsidRDefault="00F40DE9" w:rsidP="00F40DE9">
      <w:pPr>
        <w:rPr>
          <w:lang w:val="en-GB"/>
        </w:rPr>
      </w:pPr>
    </w:p>
    <w:p w14:paraId="75ADFB79" w14:textId="77777777" w:rsidR="00F40DE9" w:rsidRPr="00586486" w:rsidRDefault="00F40DE9" w:rsidP="00F40DE9">
      <w:pPr>
        <w:spacing w:line="240" w:lineRule="auto"/>
        <w:rPr>
          <w:b/>
          <w:bCs/>
          <w:i/>
          <w:iCs/>
          <w:color w:val="000000"/>
          <w:sz w:val="18"/>
          <w:szCs w:val="18"/>
          <w:lang w:val="en-US"/>
        </w:rPr>
      </w:pPr>
      <w:bookmarkStart w:id="2" w:name="_Hlk164080310"/>
      <w:r w:rsidRPr="00586486">
        <w:rPr>
          <w:b/>
          <w:bCs/>
          <w:i/>
          <w:iCs/>
          <w:color w:val="000000"/>
          <w:sz w:val="18"/>
          <w:szCs w:val="18"/>
          <w:lang w:val="en-US"/>
        </w:rPr>
        <w:t>About Bosch</w:t>
      </w:r>
    </w:p>
    <w:p w14:paraId="2E954F83" w14:textId="77777777" w:rsidR="00F40DE9" w:rsidRPr="00586486" w:rsidRDefault="00F40DE9" w:rsidP="00F40DE9">
      <w:pPr>
        <w:spacing w:line="240" w:lineRule="auto"/>
        <w:rPr>
          <w:i/>
          <w:iCs/>
          <w:color w:val="000000"/>
          <w:sz w:val="18"/>
          <w:szCs w:val="18"/>
          <w:lang w:val="en-US"/>
        </w:rPr>
      </w:pPr>
    </w:p>
    <w:bookmarkEnd w:id="2"/>
    <w:p w14:paraId="3118267D" w14:textId="77777777" w:rsidR="00F40DE9" w:rsidRDefault="00F40DE9" w:rsidP="00F40DE9">
      <w:pPr>
        <w:spacing w:line="240" w:lineRule="auto"/>
        <w:rPr>
          <w:i/>
          <w:iCs/>
          <w:color w:val="000000"/>
          <w:sz w:val="18"/>
          <w:szCs w:val="18"/>
          <w:lang w:val="en-US"/>
        </w:rPr>
      </w:pPr>
      <w:r w:rsidRPr="00AF5636">
        <w:rPr>
          <w:i/>
          <w:iCs/>
          <w:color w:val="000000"/>
          <w:sz w:val="18"/>
          <w:szCs w:val="18"/>
          <w:lang w:val="en-US"/>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5" w:tgtFrame="_blank" w:history="1">
        <w:r w:rsidRPr="00AF5636">
          <w:rPr>
            <w:rStyle w:val="Hyperlink"/>
            <w:i/>
            <w:iCs/>
            <w:sz w:val="18"/>
            <w:szCs w:val="18"/>
            <w:lang w:val="en-US"/>
          </w:rPr>
          <w:t>www.bosch.us</w:t>
        </w:r>
      </w:hyperlink>
      <w:r w:rsidRPr="00AF5636">
        <w:rPr>
          <w:i/>
          <w:iCs/>
          <w:color w:val="000000"/>
          <w:sz w:val="18"/>
          <w:szCs w:val="18"/>
          <w:lang w:val="en-US"/>
        </w:rPr>
        <w:t xml:space="preserve">, </w:t>
      </w:r>
      <w:hyperlink r:id="rId16" w:tgtFrame="_blank" w:history="1">
        <w:r w:rsidRPr="00AF5636">
          <w:rPr>
            <w:rStyle w:val="Hyperlink"/>
            <w:i/>
            <w:iCs/>
            <w:sz w:val="18"/>
            <w:szCs w:val="18"/>
            <w:lang w:val="en-US"/>
          </w:rPr>
          <w:t>www.bosch.mx</w:t>
        </w:r>
      </w:hyperlink>
      <w:r w:rsidRPr="00AF5636">
        <w:rPr>
          <w:i/>
          <w:iCs/>
          <w:color w:val="000000"/>
          <w:sz w:val="18"/>
          <w:szCs w:val="18"/>
          <w:lang w:val="en-US"/>
        </w:rPr>
        <w:t xml:space="preserve"> and </w:t>
      </w:r>
      <w:hyperlink r:id="rId17" w:tgtFrame="_blank" w:history="1">
        <w:r w:rsidRPr="00AF5636">
          <w:rPr>
            <w:rStyle w:val="Hyperlink"/>
            <w:i/>
            <w:iCs/>
            <w:sz w:val="18"/>
            <w:szCs w:val="18"/>
            <w:lang w:val="en-US"/>
          </w:rPr>
          <w:t>www.bosch.ca</w:t>
        </w:r>
      </w:hyperlink>
      <w:r w:rsidRPr="00AF5636">
        <w:rPr>
          <w:i/>
          <w:iCs/>
          <w:color w:val="000000"/>
          <w:sz w:val="18"/>
          <w:szCs w:val="18"/>
          <w:lang w:val="en-US"/>
        </w:rPr>
        <w:t>.</w:t>
      </w:r>
    </w:p>
    <w:p w14:paraId="06895158" w14:textId="77777777" w:rsidR="00F40DE9" w:rsidRPr="00AF5636" w:rsidRDefault="00F40DE9" w:rsidP="00F40DE9">
      <w:pPr>
        <w:spacing w:line="240" w:lineRule="auto"/>
        <w:rPr>
          <w:i/>
          <w:iCs/>
          <w:color w:val="000000"/>
          <w:sz w:val="18"/>
          <w:szCs w:val="18"/>
          <w:lang w:val="en-US"/>
        </w:rPr>
      </w:pPr>
    </w:p>
    <w:p w14:paraId="5D025ED4" w14:textId="77777777" w:rsidR="00F40DE9" w:rsidRDefault="00F40DE9" w:rsidP="00F40DE9">
      <w:pPr>
        <w:spacing w:line="240" w:lineRule="auto"/>
        <w:rPr>
          <w:i/>
          <w:iCs/>
          <w:color w:val="000000"/>
          <w:sz w:val="18"/>
          <w:szCs w:val="18"/>
          <w:lang w:val="en-US"/>
        </w:rPr>
      </w:pPr>
      <w:r w:rsidRPr="00AF5636">
        <w:rPr>
          <w:i/>
          <w:iCs/>
          <w:color w:val="000000"/>
          <w:sz w:val="18"/>
          <w:szCs w:val="18"/>
          <w:lang w:val="en-US"/>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w:t>
      </w:r>
      <w:r w:rsidRPr="00AF5636">
        <w:rPr>
          <w:i/>
          <w:iCs/>
          <w:color w:val="000000"/>
          <w:sz w:val="18"/>
          <w:szCs w:val="18"/>
          <w:lang w:val="en-US"/>
        </w:rPr>
        <w:lastRenderedPageBreak/>
        <w:t xml:space="preserve">sensor technology, software, and services to offer customers cross-domain solutions from a single source. It also applies its expertise in connectivity and artificial intelligence </w:t>
      </w:r>
      <w:proofErr w:type="gramStart"/>
      <w:r w:rsidRPr="00AF5636">
        <w:rPr>
          <w:i/>
          <w:iCs/>
          <w:color w:val="000000"/>
          <w:sz w:val="18"/>
          <w:szCs w:val="18"/>
          <w:lang w:val="en-US"/>
        </w:rPr>
        <w:t>in order to</w:t>
      </w:r>
      <w:proofErr w:type="gramEnd"/>
      <w:r w:rsidRPr="00AF5636">
        <w:rPr>
          <w:i/>
          <w:iCs/>
          <w:color w:val="000000"/>
          <w:sz w:val="18"/>
          <w:szCs w:val="18"/>
          <w:lang w:val="en-US"/>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AF5636">
        <w:rPr>
          <w:i/>
          <w:iCs/>
          <w:color w:val="000000"/>
          <w:sz w:val="18"/>
          <w:szCs w:val="18"/>
          <w:lang w:val="en-US"/>
        </w:rPr>
        <w:t>associates in research</w:t>
      </w:r>
      <w:proofErr w:type="gramEnd"/>
      <w:r w:rsidRPr="00AF5636">
        <w:rPr>
          <w:i/>
          <w:iCs/>
          <w:color w:val="000000"/>
          <w:sz w:val="18"/>
          <w:szCs w:val="18"/>
          <w:lang w:val="en-US"/>
        </w:rPr>
        <w:t xml:space="preserve"> and development.</w:t>
      </w:r>
    </w:p>
    <w:p w14:paraId="392DD18E" w14:textId="77777777" w:rsidR="00F40DE9" w:rsidRPr="00AF5636" w:rsidRDefault="00F40DE9" w:rsidP="00F40DE9">
      <w:pPr>
        <w:spacing w:line="240" w:lineRule="auto"/>
        <w:rPr>
          <w:i/>
          <w:iCs/>
          <w:color w:val="000000"/>
          <w:sz w:val="18"/>
          <w:szCs w:val="18"/>
          <w:lang w:val="en-US"/>
        </w:rPr>
      </w:pPr>
    </w:p>
    <w:p w14:paraId="3EFCDE41" w14:textId="77777777" w:rsidR="00F40DE9" w:rsidRDefault="00F40DE9" w:rsidP="00F40DE9">
      <w:pPr>
        <w:spacing w:line="240" w:lineRule="auto"/>
        <w:rPr>
          <w:i/>
          <w:iCs/>
          <w:color w:val="000000"/>
          <w:sz w:val="18"/>
          <w:szCs w:val="18"/>
          <w:lang w:val="en-US"/>
        </w:rPr>
      </w:pPr>
      <w:r w:rsidRPr="00AF5636">
        <w:rPr>
          <w:i/>
          <w:iCs/>
          <w:color w:val="000000"/>
          <w:sz w:val="18"/>
          <w:szCs w:val="18"/>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F5636">
        <w:rPr>
          <w:i/>
          <w:iCs/>
          <w:color w:val="000000"/>
          <w:sz w:val="18"/>
          <w:szCs w:val="18"/>
          <w:lang w:val="en-US"/>
        </w:rPr>
        <w:t>The majority of</w:t>
      </w:r>
      <w:proofErr w:type="gramEnd"/>
      <w:r w:rsidRPr="00AF5636">
        <w:rPr>
          <w:i/>
          <w:iCs/>
          <w:color w:val="000000"/>
          <w:sz w:val="18"/>
          <w:szCs w:val="18"/>
          <w:lang w:val="en-US"/>
        </w:rPr>
        <w:t xml:space="preserve"> voting rights are held by Robert Bosch </w:t>
      </w:r>
      <w:proofErr w:type="spellStart"/>
      <w:r w:rsidRPr="00AF5636">
        <w:rPr>
          <w:i/>
          <w:iCs/>
          <w:color w:val="000000"/>
          <w:sz w:val="18"/>
          <w:szCs w:val="18"/>
          <w:lang w:val="en-US"/>
        </w:rPr>
        <w:t>Industrietreuhand</w:t>
      </w:r>
      <w:proofErr w:type="spellEnd"/>
      <w:r w:rsidRPr="00AF5636">
        <w:rPr>
          <w:i/>
          <w:iCs/>
          <w:color w:val="000000"/>
          <w:sz w:val="18"/>
          <w:szCs w:val="18"/>
          <w:lang w:val="en-US"/>
        </w:rPr>
        <w:t xml:space="preserve"> KG. It is entrusted with the task of safeguarding the company’s long-term existence</w:t>
      </w:r>
      <w:proofErr w:type="gramStart"/>
      <w:r w:rsidRPr="00AF5636">
        <w:rPr>
          <w:i/>
          <w:iCs/>
          <w:color w:val="000000"/>
          <w:sz w:val="18"/>
          <w:szCs w:val="18"/>
          <w:lang w:val="en-US"/>
        </w:rPr>
        <w:t xml:space="preserve"> and in particular</w:t>
      </w:r>
      <w:proofErr w:type="gramEnd"/>
      <w:r w:rsidRPr="00AF5636">
        <w:rPr>
          <w:i/>
          <w:iCs/>
          <w:color w:val="000000"/>
          <w:sz w:val="18"/>
          <w:szCs w:val="18"/>
          <w:lang w:val="en-US"/>
        </w:rPr>
        <w:t xml:space="preserve"> its financial independence – in line with the mission handed down in the will of the company’s founder, Robert Bosch.</w:t>
      </w:r>
    </w:p>
    <w:p w14:paraId="05E74B65" w14:textId="77777777" w:rsidR="00F40DE9" w:rsidRPr="00AF5636" w:rsidRDefault="00F40DE9" w:rsidP="00F40DE9">
      <w:pPr>
        <w:spacing w:line="240" w:lineRule="auto"/>
        <w:rPr>
          <w:i/>
          <w:iCs/>
          <w:color w:val="000000"/>
          <w:sz w:val="18"/>
          <w:szCs w:val="18"/>
          <w:lang w:val="en-US"/>
        </w:rPr>
      </w:pPr>
    </w:p>
    <w:p w14:paraId="154404C3" w14:textId="77777777" w:rsidR="00F40DE9" w:rsidRDefault="00F40DE9" w:rsidP="00F40DE9">
      <w:pPr>
        <w:spacing w:line="240" w:lineRule="auto"/>
        <w:rPr>
          <w:i/>
          <w:iCs/>
          <w:color w:val="000000"/>
          <w:sz w:val="18"/>
          <w:szCs w:val="18"/>
          <w:lang w:val="en-US"/>
        </w:rPr>
      </w:pPr>
      <w:r w:rsidRPr="00AF5636">
        <w:rPr>
          <w:i/>
          <w:iCs/>
          <w:color w:val="000000"/>
          <w:sz w:val="18"/>
          <w:szCs w:val="18"/>
          <w:lang w:val="en-US"/>
        </w:rPr>
        <w:t xml:space="preserve">Additional information is available online at </w:t>
      </w:r>
      <w:hyperlink r:id="rId18" w:tgtFrame="_blank" w:history="1">
        <w:r w:rsidRPr="00AF5636">
          <w:rPr>
            <w:rStyle w:val="Hyperlink"/>
            <w:i/>
            <w:iCs/>
            <w:sz w:val="18"/>
            <w:szCs w:val="18"/>
            <w:lang w:val="en-US"/>
          </w:rPr>
          <w:t>www.bosch.com</w:t>
        </w:r>
      </w:hyperlink>
      <w:r w:rsidRPr="00AF5636">
        <w:rPr>
          <w:i/>
          <w:iCs/>
          <w:color w:val="000000"/>
          <w:sz w:val="18"/>
          <w:szCs w:val="18"/>
          <w:lang w:val="en-US"/>
        </w:rPr>
        <w:t xml:space="preserve">, </w:t>
      </w:r>
      <w:hyperlink r:id="rId19" w:tgtFrame="_blank" w:history="1">
        <w:r w:rsidRPr="00AF5636">
          <w:rPr>
            <w:rStyle w:val="Hyperlink"/>
            <w:i/>
            <w:iCs/>
            <w:sz w:val="18"/>
            <w:szCs w:val="18"/>
            <w:lang w:val="en-US"/>
          </w:rPr>
          <w:t>www.bosch-press.com</w:t>
        </w:r>
      </w:hyperlink>
      <w:r w:rsidRPr="00AF5636">
        <w:rPr>
          <w:i/>
          <w:iCs/>
          <w:color w:val="000000"/>
          <w:sz w:val="18"/>
          <w:szCs w:val="18"/>
          <w:lang w:val="en-US"/>
        </w:rPr>
        <w:t xml:space="preserve">. </w:t>
      </w:r>
    </w:p>
    <w:p w14:paraId="6D77609D" w14:textId="77777777" w:rsidR="00F40DE9" w:rsidRDefault="00F40DE9" w:rsidP="00F40DE9">
      <w:pPr>
        <w:spacing w:line="240" w:lineRule="auto"/>
        <w:rPr>
          <w:i/>
          <w:iCs/>
          <w:color w:val="000000"/>
          <w:sz w:val="18"/>
          <w:szCs w:val="18"/>
          <w:lang w:val="en-US"/>
        </w:rPr>
      </w:pPr>
    </w:p>
    <w:p w14:paraId="17C25495" w14:textId="77777777" w:rsidR="00F40DE9" w:rsidRPr="00AF5636" w:rsidRDefault="00F40DE9" w:rsidP="00F40DE9">
      <w:pPr>
        <w:spacing w:line="240" w:lineRule="auto"/>
        <w:rPr>
          <w:i/>
          <w:iCs/>
          <w:color w:val="000000"/>
          <w:sz w:val="18"/>
          <w:szCs w:val="18"/>
          <w:lang w:val="en-US"/>
        </w:rPr>
      </w:pPr>
      <w:r w:rsidRPr="00AF5636">
        <w:rPr>
          <w:i/>
          <w:iCs/>
          <w:color w:val="000000"/>
          <w:sz w:val="18"/>
          <w:szCs w:val="18"/>
          <w:lang w:val="en-US"/>
        </w:rPr>
        <w:t>Exchange rate: 1 EUR = 1.0823</w:t>
      </w:r>
    </w:p>
    <w:p w14:paraId="1D17BD38" w14:textId="77777777" w:rsidR="00F40DE9" w:rsidRPr="00F40DE9" w:rsidRDefault="00F40DE9" w:rsidP="001E18E4">
      <w:pPr>
        <w:spacing w:line="240" w:lineRule="auto"/>
        <w:rPr>
          <w:i/>
          <w:iCs/>
          <w:sz w:val="18"/>
          <w:szCs w:val="18"/>
          <w:lang w:val="pl-PL"/>
        </w:rPr>
      </w:pPr>
    </w:p>
    <w:sectPr w:rsidR="00F40DE9" w:rsidRPr="00F40DE9" w:rsidSect="00C01399">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148CA" w14:textId="77777777" w:rsidR="0076633C" w:rsidRDefault="0076633C">
      <w:r>
        <w:separator/>
      </w:r>
    </w:p>
  </w:endnote>
  <w:endnote w:type="continuationSeparator" w:id="0">
    <w:p w14:paraId="2E23590B" w14:textId="77777777" w:rsidR="0076633C" w:rsidRDefault="0076633C">
      <w:r>
        <w:continuationSeparator/>
      </w:r>
    </w:p>
  </w:endnote>
  <w:endnote w:type="continuationNotice" w:id="1">
    <w:p w14:paraId="4B5FD9DA" w14:textId="77777777" w:rsidR="0076633C" w:rsidRDefault="007663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6A3D9" w14:textId="77777777" w:rsidR="00943444" w:rsidRDefault="0094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1560" w:type="dxa"/>
      <w:tblLayout w:type="fixed"/>
      <w:tblCellMar>
        <w:left w:w="0" w:type="dxa"/>
        <w:right w:w="0" w:type="dxa"/>
      </w:tblCellMar>
      <w:tblLook w:val="01E0" w:firstRow="1" w:lastRow="1" w:firstColumn="1" w:lastColumn="1" w:noHBand="0" w:noVBand="0"/>
    </w:tblPr>
    <w:tblGrid>
      <w:gridCol w:w="1560"/>
    </w:tblGrid>
    <w:tr w:rsidR="002973E4" w:rsidRPr="00A655D3" w14:paraId="5A8BEDB6" w14:textId="77777777" w:rsidTr="002973E4">
      <w:tc>
        <w:tcPr>
          <w:tcW w:w="1560" w:type="dxa"/>
        </w:tcPr>
        <w:p w14:paraId="2EF8488B" w14:textId="092899D7" w:rsidR="002973E4" w:rsidRPr="00A655D3" w:rsidRDefault="002973E4" w:rsidP="007313AC">
          <w:pPr>
            <w:pStyle w:val="MLStat"/>
            <w:tabs>
              <w:tab w:val="left" w:pos="-9656"/>
            </w:tabs>
            <w:spacing w:before="0" w:after="0" w:line="226" w:lineRule="atLeast"/>
            <w:ind w:left="0" w:right="0" w:firstLine="0"/>
            <w:rPr>
              <w:rFonts w:ascii="Bosch Office Sans" w:hAnsi="Bosch Office Sans"/>
              <w:sz w:val="15"/>
              <w:szCs w:val="15"/>
            </w:rPr>
          </w:pPr>
        </w:p>
      </w:tc>
    </w:tr>
  </w:tbl>
  <w:p w14:paraId="452B4BD7" w14:textId="77777777" w:rsidR="00E73359" w:rsidRPr="00A655D3" w:rsidRDefault="00E73359" w:rsidP="002973E4">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6294" w14:textId="77777777" w:rsidR="0076633C" w:rsidRDefault="0076633C">
      <w:r>
        <w:separator/>
      </w:r>
    </w:p>
  </w:footnote>
  <w:footnote w:type="continuationSeparator" w:id="0">
    <w:p w14:paraId="350D5B58" w14:textId="77777777" w:rsidR="0076633C" w:rsidRDefault="0076633C">
      <w:r>
        <w:continuationSeparator/>
      </w:r>
    </w:p>
  </w:footnote>
  <w:footnote w:type="continuationNotice" w:id="1">
    <w:p w14:paraId="3B06FED6" w14:textId="77777777" w:rsidR="0076633C" w:rsidRDefault="007663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90DB" w14:textId="77777777" w:rsidR="00943444" w:rsidRDefault="009434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7AEC" w14:textId="3169AD74" w:rsidR="00E73359" w:rsidRDefault="730CF1A7" w:rsidP="730CF1A7">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sidRPr="730CF1A7">
      <w:rPr>
        <w:rFonts w:ascii="Bosch Office Sans" w:hAnsi="Bosch Office Sans"/>
        <w:spacing w:val="4"/>
        <w:sz w:val="21"/>
        <w:lang w:val="en-GB"/>
      </w:rPr>
      <w:t xml:space="preserve">June </w:t>
    </w:r>
    <w:r w:rsidR="00EC10AF">
      <w:rPr>
        <w:rFonts w:ascii="Bosch Office Sans" w:hAnsi="Bosch Office Sans"/>
        <w:spacing w:val="4"/>
        <w:sz w:val="21"/>
        <w:lang w:val="en-GB"/>
      </w:rPr>
      <w:t>3</w:t>
    </w:r>
    <w:r w:rsidRPr="730CF1A7">
      <w:rPr>
        <w:rFonts w:ascii="Bosch Office Sans" w:hAnsi="Bosch Office Sans"/>
        <w:spacing w:val="4"/>
        <w:sz w:val="21"/>
        <w:lang w:val="en-GB"/>
      </w:rPr>
      <w:t>, 2024</w:t>
    </w:r>
  </w:p>
  <w:p w14:paraId="394F3A6A" w14:textId="1663B7EA"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sidR="00BA5109">
      <w:rPr>
        <w:rFonts w:ascii="Bosch Office Sans" w:hAnsi="Bosch Office Sans"/>
        <w:b/>
        <w:sz w:val="40"/>
        <w:szCs w:val="40"/>
        <w:lang w:val="en-GB"/>
      </w:rPr>
      <w:t>r</w:t>
    </w:r>
    <w:r w:rsidRPr="00A655D3">
      <w:rPr>
        <w:rFonts w:ascii="Bosch Office Sans" w:hAnsi="Bosch Office Sans"/>
        <w:b/>
        <w:sz w:val="40"/>
        <w:szCs w:val="40"/>
        <w:lang w:val="en-GB"/>
      </w:rPr>
      <w:t>elease</w:t>
    </w:r>
  </w:p>
  <w:p w14:paraId="2F80C25C" w14:textId="7D30195D" w:rsidR="000633A3" w:rsidRPr="000633A3" w:rsidRDefault="00E763F9"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7C98D7E8">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A6926E2"/>
    <w:multiLevelType w:val="hybridMultilevel"/>
    <w:tmpl w:val="E5405624"/>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4387D8C"/>
    <w:multiLevelType w:val="hybridMultilevel"/>
    <w:tmpl w:val="93B2AF9C"/>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372E1A54"/>
    <w:multiLevelType w:val="hybridMultilevel"/>
    <w:tmpl w:val="91665F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D81771"/>
    <w:multiLevelType w:val="hybridMultilevel"/>
    <w:tmpl w:val="F032549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2E4E74"/>
    <w:multiLevelType w:val="hybridMultilevel"/>
    <w:tmpl w:val="84BA5AD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1374CE"/>
    <w:multiLevelType w:val="hybridMultilevel"/>
    <w:tmpl w:val="6DD05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3"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13"/>
  </w:num>
  <w:num w:numId="2" w16cid:durableId="1902522489">
    <w:abstractNumId w:val="12"/>
  </w:num>
  <w:num w:numId="3" w16cid:durableId="1103303838">
    <w:abstractNumId w:val="3"/>
  </w:num>
  <w:num w:numId="4" w16cid:durableId="1980651386">
    <w:abstractNumId w:val="6"/>
  </w:num>
  <w:num w:numId="5" w16cid:durableId="1757634269">
    <w:abstractNumId w:val="8"/>
  </w:num>
  <w:num w:numId="6" w16cid:durableId="909651555">
    <w:abstractNumId w:val="0"/>
  </w:num>
  <w:num w:numId="7" w16cid:durableId="1764764104">
    <w:abstractNumId w:val="10"/>
  </w:num>
  <w:num w:numId="8" w16cid:durableId="579605612">
    <w:abstractNumId w:val="4"/>
  </w:num>
  <w:num w:numId="9" w16cid:durableId="1746684160">
    <w:abstractNumId w:val="2"/>
  </w:num>
  <w:num w:numId="10" w16cid:durableId="556664550">
    <w:abstractNumId w:val="1"/>
  </w:num>
  <w:num w:numId="11" w16cid:durableId="437987709">
    <w:abstractNumId w:val="7"/>
  </w:num>
  <w:num w:numId="12" w16cid:durableId="913777135">
    <w:abstractNumId w:val="11"/>
  </w:num>
  <w:num w:numId="13" w16cid:durableId="578948165">
    <w:abstractNumId w:val="9"/>
  </w:num>
  <w:num w:numId="14" w16cid:durableId="7320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2EAB"/>
    <w:rsid w:val="00007401"/>
    <w:rsid w:val="00007559"/>
    <w:rsid w:val="0001115E"/>
    <w:rsid w:val="000116F7"/>
    <w:rsid w:val="000145CB"/>
    <w:rsid w:val="00016825"/>
    <w:rsid w:val="00017A2D"/>
    <w:rsid w:val="00017E35"/>
    <w:rsid w:val="00023272"/>
    <w:rsid w:val="0002724F"/>
    <w:rsid w:val="0003213D"/>
    <w:rsid w:val="00035A6B"/>
    <w:rsid w:val="000367E8"/>
    <w:rsid w:val="00037439"/>
    <w:rsid w:val="00044D64"/>
    <w:rsid w:val="00045FBF"/>
    <w:rsid w:val="00046EAD"/>
    <w:rsid w:val="000506F2"/>
    <w:rsid w:val="0005459C"/>
    <w:rsid w:val="00054D69"/>
    <w:rsid w:val="00054F8D"/>
    <w:rsid w:val="00057542"/>
    <w:rsid w:val="000633A3"/>
    <w:rsid w:val="00065DBF"/>
    <w:rsid w:val="00065E44"/>
    <w:rsid w:val="00072707"/>
    <w:rsid w:val="00073327"/>
    <w:rsid w:val="000742FD"/>
    <w:rsid w:val="00077BF8"/>
    <w:rsid w:val="00083917"/>
    <w:rsid w:val="00083C79"/>
    <w:rsid w:val="00086933"/>
    <w:rsid w:val="00086AA4"/>
    <w:rsid w:val="000919CA"/>
    <w:rsid w:val="000A3F41"/>
    <w:rsid w:val="000A4DF7"/>
    <w:rsid w:val="000A73D2"/>
    <w:rsid w:val="000B0001"/>
    <w:rsid w:val="000B0EF8"/>
    <w:rsid w:val="000B118C"/>
    <w:rsid w:val="000B76BB"/>
    <w:rsid w:val="000C2E49"/>
    <w:rsid w:val="000C37AB"/>
    <w:rsid w:val="000C496B"/>
    <w:rsid w:val="000C6D5D"/>
    <w:rsid w:val="000D081D"/>
    <w:rsid w:val="000E0539"/>
    <w:rsid w:val="000E22C5"/>
    <w:rsid w:val="000E24C6"/>
    <w:rsid w:val="000E3ED0"/>
    <w:rsid w:val="000E49AE"/>
    <w:rsid w:val="000E4A46"/>
    <w:rsid w:val="000E61DC"/>
    <w:rsid w:val="000E71E3"/>
    <w:rsid w:val="000F3E28"/>
    <w:rsid w:val="000F46C3"/>
    <w:rsid w:val="000F6D0E"/>
    <w:rsid w:val="000F709F"/>
    <w:rsid w:val="00102F8B"/>
    <w:rsid w:val="0010314F"/>
    <w:rsid w:val="00103AAB"/>
    <w:rsid w:val="00104B4F"/>
    <w:rsid w:val="00104C49"/>
    <w:rsid w:val="00106354"/>
    <w:rsid w:val="001127CA"/>
    <w:rsid w:val="0011301B"/>
    <w:rsid w:val="00127D0B"/>
    <w:rsid w:val="00133013"/>
    <w:rsid w:val="00136F7A"/>
    <w:rsid w:val="00137C56"/>
    <w:rsid w:val="001405CC"/>
    <w:rsid w:val="0014150A"/>
    <w:rsid w:val="0014244F"/>
    <w:rsid w:val="001430E2"/>
    <w:rsid w:val="00143717"/>
    <w:rsid w:val="00144CAB"/>
    <w:rsid w:val="00151976"/>
    <w:rsid w:val="001524AF"/>
    <w:rsid w:val="001531AB"/>
    <w:rsid w:val="00155302"/>
    <w:rsid w:val="00160357"/>
    <w:rsid w:val="00165965"/>
    <w:rsid w:val="00167126"/>
    <w:rsid w:val="0017027D"/>
    <w:rsid w:val="00172B4C"/>
    <w:rsid w:val="001750FE"/>
    <w:rsid w:val="00177EE0"/>
    <w:rsid w:val="0018303A"/>
    <w:rsid w:val="00183754"/>
    <w:rsid w:val="00183FB0"/>
    <w:rsid w:val="00185518"/>
    <w:rsid w:val="001857B5"/>
    <w:rsid w:val="00187B9C"/>
    <w:rsid w:val="00190FCB"/>
    <w:rsid w:val="001939C6"/>
    <w:rsid w:val="0019457C"/>
    <w:rsid w:val="001947A0"/>
    <w:rsid w:val="001967B8"/>
    <w:rsid w:val="001A3131"/>
    <w:rsid w:val="001A5B06"/>
    <w:rsid w:val="001B0810"/>
    <w:rsid w:val="001B5586"/>
    <w:rsid w:val="001C21C3"/>
    <w:rsid w:val="001C4984"/>
    <w:rsid w:val="001C4CE3"/>
    <w:rsid w:val="001D2775"/>
    <w:rsid w:val="001D3277"/>
    <w:rsid w:val="001D6655"/>
    <w:rsid w:val="001D7033"/>
    <w:rsid w:val="001D7C22"/>
    <w:rsid w:val="001E0384"/>
    <w:rsid w:val="001E18E4"/>
    <w:rsid w:val="001E24A8"/>
    <w:rsid w:val="001E4D24"/>
    <w:rsid w:val="001E6CEC"/>
    <w:rsid w:val="00200642"/>
    <w:rsid w:val="00201051"/>
    <w:rsid w:val="00202299"/>
    <w:rsid w:val="002114DE"/>
    <w:rsid w:val="00211D52"/>
    <w:rsid w:val="00213157"/>
    <w:rsid w:val="0021364B"/>
    <w:rsid w:val="00217633"/>
    <w:rsid w:val="00225EB2"/>
    <w:rsid w:val="002262F7"/>
    <w:rsid w:val="0023180C"/>
    <w:rsid w:val="0023214A"/>
    <w:rsid w:val="00235066"/>
    <w:rsid w:val="00235DCB"/>
    <w:rsid w:val="00237538"/>
    <w:rsid w:val="00241992"/>
    <w:rsid w:val="00242F81"/>
    <w:rsid w:val="00247463"/>
    <w:rsid w:val="0025073F"/>
    <w:rsid w:val="002519DB"/>
    <w:rsid w:val="00254B0D"/>
    <w:rsid w:val="00255DF4"/>
    <w:rsid w:val="00265069"/>
    <w:rsid w:val="00272743"/>
    <w:rsid w:val="00273077"/>
    <w:rsid w:val="00274738"/>
    <w:rsid w:val="00275D45"/>
    <w:rsid w:val="00276651"/>
    <w:rsid w:val="00283B0D"/>
    <w:rsid w:val="00285473"/>
    <w:rsid w:val="00287CF5"/>
    <w:rsid w:val="0029141F"/>
    <w:rsid w:val="0029198F"/>
    <w:rsid w:val="00291BB6"/>
    <w:rsid w:val="0029540D"/>
    <w:rsid w:val="00296EF8"/>
    <w:rsid w:val="002973E4"/>
    <w:rsid w:val="002A1644"/>
    <w:rsid w:val="002A2DAC"/>
    <w:rsid w:val="002A389B"/>
    <w:rsid w:val="002B194C"/>
    <w:rsid w:val="002B333F"/>
    <w:rsid w:val="002B4EC8"/>
    <w:rsid w:val="002B5C9A"/>
    <w:rsid w:val="002B6AAD"/>
    <w:rsid w:val="002C2291"/>
    <w:rsid w:val="002C24AD"/>
    <w:rsid w:val="002C4626"/>
    <w:rsid w:val="002D1732"/>
    <w:rsid w:val="002D228D"/>
    <w:rsid w:val="002D2C17"/>
    <w:rsid w:val="002D7EC2"/>
    <w:rsid w:val="002E29AA"/>
    <w:rsid w:val="002E394F"/>
    <w:rsid w:val="002F08B6"/>
    <w:rsid w:val="002F42E6"/>
    <w:rsid w:val="002F473B"/>
    <w:rsid w:val="002F4F94"/>
    <w:rsid w:val="002F661C"/>
    <w:rsid w:val="002F73B3"/>
    <w:rsid w:val="002F7FC2"/>
    <w:rsid w:val="00302562"/>
    <w:rsid w:val="00305DE9"/>
    <w:rsid w:val="00306565"/>
    <w:rsid w:val="00307ADB"/>
    <w:rsid w:val="0031021A"/>
    <w:rsid w:val="00310789"/>
    <w:rsid w:val="00310D7B"/>
    <w:rsid w:val="00315B29"/>
    <w:rsid w:val="00316B56"/>
    <w:rsid w:val="00316D70"/>
    <w:rsid w:val="003179D9"/>
    <w:rsid w:val="00320034"/>
    <w:rsid w:val="00325569"/>
    <w:rsid w:val="00330048"/>
    <w:rsid w:val="00332F37"/>
    <w:rsid w:val="00334359"/>
    <w:rsid w:val="0033474F"/>
    <w:rsid w:val="00337B98"/>
    <w:rsid w:val="00344AE2"/>
    <w:rsid w:val="003460C1"/>
    <w:rsid w:val="00350667"/>
    <w:rsid w:val="003514A7"/>
    <w:rsid w:val="00363475"/>
    <w:rsid w:val="00370107"/>
    <w:rsid w:val="00370EE8"/>
    <w:rsid w:val="00372826"/>
    <w:rsid w:val="00374A5F"/>
    <w:rsid w:val="003768AC"/>
    <w:rsid w:val="00376F53"/>
    <w:rsid w:val="003825C7"/>
    <w:rsid w:val="0038371A"/>
    <w:rsid w:val="00383A20"/>
    <w:rsid w:val="00383CDE"/>
    <w:rsid w:val="003978BF"/>
    <w:rsid w:val="003A2C5D"/>
    <w:rsid w:val="003A5F40"/>
    <w:rsid w:val="003A6675"/>
    <w:rsid w:val="003B1B60"/>
    <w:rsid w:val="003C1145"/>
    <w:rsid w:val="003C24D2"/>
    <w:rsid w:val="003C34E1"/>
    <w:rsid w:val="003C5C87"/>
    <w:rsid w:val="003C71F8"/>
    <w:rsid w:val="003D505D"/>
    <w:rsid w:val="003E00C8"/>
    <w:rsid w:val="003E4E29"/>
    <w:rsid w:val="003F16C7"/>
    <w:rsid w:val="003F1D3A"/>
    <w:rsid w:val="003F2A2F"/>
    <w:rsid w:val="003F44DA"/>
    <w:rsid w:val="003F44F0"/>
    <w:rsid w:val="003F61C1"/>
    <w:rsid w:val="004000FD"/>
    <w:rsid w:val="004022BA"/>
    <w:rsid w:val="00402497"/>
    <w:rsid w:val="00407757"/>
    <w:rsid w:val="00411394"/>
    <w:rsid w:val="0041233F"/>
    <w:rsid w:val="00416E89"/>
    <w:rsid w:val="00417062"/>
    <w:rsid w:val="00426C35"/>
    <w:rsid w:val="004273A6"/>
    <w:rsid w:val="00432225"/>
    <w:rsid w:val="00433BF8"/>
    <w:rsid w:val="0043683F"/>
    <w:rsid w:val="00444732"/>
    <w:rsid w:val="00446697"/>
    <w:rsid w:val="0044765F"/>
    <w:rsid w:val="00450893"/>
    <w:rsid w:val="00450CA9"/>
    <w:rsid w:val="00451E14"/>
    <w:rsid w:val="0045694B"/>
    <w:rsid w:val="00457F69"/>
    <w:rsid w:val="00471630"/>
    <w:rsid w:val="004721B0"/>
    <w:rsid w:val="00474061"/>
    <w:rsid w:val="00477535"/>
    <w:rsid w:val="00477683"/>
    <w:rsid w:val="0048438A"/>
    <w:rsid w:val="00484D2B"/>
    <w:rsid w:val="00484F84"/>
    <w:rsid w:val="004871D0"/>
    <w:rsid w:val="004912D2"/>
    <w:rsid w:val="00497EC8"/>
    <w:rsid w:val="004A0BFF"/>
    <w:rsid w:val="004A1A09"/>
    <w:rsid w:val="004A1DFD"/>
    <w:rsid w:val="004A31AF"/>
    <w:rsid w:val="004A4270"/>
    <w:rsid w:val="004A5292"/>
    <w:rsid w:val="004A5A12"/>
    <w:rsid w:val="004B00C0"/>
    <w:rsid w:val="004B11C1"/>
    <w:rsid w:val="004B4CD7"/>
    <w:rsid w:val="004B70CF"/>
    <w:rsid w:val="004B7815"/>
    <w:rsid w:val="004B7BF5"/>
    <w:rsid w:val="004C133A"/>
    <w:rsid w:val="004D0BEC"/>
    <w:rsid w:val="004D128E"/>
    <w:rsid w:val="004D19E3"/>
    <w:rsid w:val="004D20A8"/>
    <w:rsid w:val="004E01B3"/>
    <w:rsid w:val="004E30AF"/>
    <w:rsid w:val="004E4A3A"/>
    <w:rsid w:val="004E5289"/>
    <w:rsid w:val="004E55E5"/>
    <w:rsid w:val="004F013C"/>
    <w:rsid w:val="004F1125"/>
    <w:rsid w:val="004F757A"/>
    <w:rsid w:val="00502264"/>
    <w:rsid w:val="00502390"/>
    <w:rsid w:val="00507AD8"/>
    <w:rsid w:val="00524A17"/>
    <w:rsid w:val="0052631C"/>
    <w:rsid w:val="00527BE1"/>
    <w:rsid w:val="005305DD"/>
    <w:rsid w:val="005400A4"/>
    <w:rsid w:val="005406A8"/>
    <w:rsid w:val="0054120B"/>
    <w:rsid w:val="00542D4E"/>
    <w:rsid w:val="00547953"/>
    <w:rsid w:val="005509B7"/>
    <w:rsid w:val="00554FE0"/>
    <w:rsid w:val="00555D23"/>
    <w:rsid w:val="005603D8"/>
    <w:rsid w:val="00560D83"/>
    <w:rsid w:val="00561777"/>
    <w:rsid w:val="00562EBF"/>
    <w:rsid w:val="0057082E"/>
    <w:rsid w:val="00574317"/>
    <w:rsid w:val="00577C1F"/>
    <w:rsid w:val="00583CD2"/>
    <w:rsid w:val="0058564A"/>
    <w:rsid w:val="0059029C"/>
    <w:rsid w:val="00592858"/>
    <w:rsid w:val="00594766"/>
    <w:rsid w:val="0059766A"/>
    <w:rsid w:val="005A04A6"/>
    <w:rsid w:val="005A0B5D"/>
    <w:rsid w:val="005A211A"/>
    <w:rsid w:val="005A385B"/>
    <w:rsid w:val="005A59A3"/>
    <w:rsid w:val="005A5CBA"/>
    <w:rsid w:val="005A61B3"/>
    <w:rsid w:val="005A6906"/>
    <w:rsid w:val="005A77F4"/>
    <w:rsid w:val="005A78AA"/>
    <w:rsid w:val="005B11FB"/>
    <w:rsid w:val="005B2A07"/>
    <w:rsid w:val="005B3DAF"/>
    <w:rsid w:val="005C1507"/>
    <w:rsid w:val="005C1708"/>
    <w:rsid w:val="005C3023"/>
    <w:rsid w:val="005D12E8"/>
    <w:rsid w:val="005D3146"/>
    <w:rsid w:val="005D5762"/>
    <w:rsid w:val="005D752B"/>
    <w:rsid w:val="005E4AD7"/>
    <w:rsid w:val="005E5A15"/>
    <w:rsid w:val="005E6A13"/>
    <w:rsid w:val="005F21CA"/>
    <w:rsid w:val="005F60C7"/>
    <w:rsid w:val="00600562"/>
    <w:rsid w:val="00600B3B"/>
    <w:rsid w:val="00601BCC"/>
    <w:rsid w:val="006043E3"/>
    <w:rsid w:val="00605796"/>
    <w:rsid w:val="00606561"/>
    <w:rsid w:val="00606CE7"/>
    <w:rsid w:val="00611B6E"/>
    <w:rsid w:val="006132BC"/>
    <w:rsid w:val="00613AC5"/>
    <w:rsid w:val="00613B14"/>
    <w:rsid w:val="0061552C"/>
    <w:rsid w:val="00615D74"/>
    <w:rsid w:val="00616E44"/>
    <w:rsid w:val="00621637"/>
    <w:rsid w:val="00621C98"/>
    <w:rsid w:val="00621F60"/>
    <w:rsid w:val="0062309A"/>
    <w:rsid w:val="00625B69"/>
    <w:rsid w:val="00632BD3"/>
    <w:rsid w:val="00637FAD"/>
    <w:rsid w:val="00640078"/>
    <w:rsid w:val="00646749"/>
    <w:rsid w:val="00650274"/>
    <w:rsid w:val="00650A63"/>
    <w:rsid w:val="00651631"/>
    <w:rsid w:val="006543B7"/>
    <w:rsid w:val="00656820"/>
    <w:rsid w:val="00657634"/>
    <w:rsid w:val="00660133"/>
    <w:rsid w:val="00671219"/>
    <w:rsid w:val="00671407"/>
    <w:rsid w:val="00671529"/>
    <w:rsid w:val="00671A3B"/>
    <w:rsid w:val="00671D07"/>
    <w:rsid w:val="00673F3D"/>
    <w:rsid w:val="00677087"/>
    <w:rsid w:val="0067721F"/>
    <w:rsid w:val="00677B91"/>
    <w:rsid w:val="006827CE"/>
    <w:rsid w:val="00686B4C"/>
    <w:rsid w:val="00687AC0"/>
    <w:rsid w:val="0069767A"/>
    <w:rsid w:val="006A0744"/>
    <w:rsid w:val="006A31F7"/>
    <w:rsid w:val="006A4879"/>
    <w:rsid w:val="006A53C1"/>
    <w:rsid w:val="006B0555"/>
    <w:rsid w:val="006B2A66"/>
    <w:rsid w:val="006B44D3"/>
    <w:rsid w:val="006B5BE3"/>
    <w:rsid w:val="006B6070"/>
    <w:rsid w:val="006B7CDD"/>
    <w:rsid w:val="006C0B92"/>
    <w:rsid w:val="006C63DE"/>
    <w:rsid w:val="006C732A"/>
    <w:rsid w:val="006D0B96"/>
    <w:rsid w:val="006D2AB4"/>
    <w:rsid w:val="006D328C"/>
    <w:rsid w:val="006E1572"/>
    <w:rsid w:val="006E2863"/>
    <w:rsid w:val="006E35B0"/>
    <w:rsid w:val="006E3C7B"/>
    <w:rsid w:val="006E57C1"/>
    <w:rsid w:val="006F246B"/>
    <w:rsid w:val="006F2E65"/>
    <w:rsid w:val="006F3070"/>
    <w:rsid w:val="006F3311"/>
    <w:rsid w:val="006F63EF"/>
    <w:rsid w:val="006F739F"/>
    <w:rsid w:val="00700EDD"/>
    <w:rsid w:val="00704BDF"/>
    <w:rsid w:val="00705054"/>
    <w:rsid w:val="00706C80"/>
    <w:rsid w:val="007105B0"/>
    <w:rsid w:val="00714804"/>
    <w:rsid w:val="0071637A"/>
    <w:rsid w:val="00721263"/>
    <w:rsid w:val="00721275"/>
    <w:rsid w:val="00725E7A"/>
    <w:rsid w:val="007312B8"/>
    <w:rsid w:val="007313AC"/>
    <w:rsid w:val="0073414D"/>
    <w:rsid w:val="007345E2"/>
    <w:rsid w:val="007360E4"/>
    <w:rsid w:val="007361A4"/>
    <w:rsid w:val="0074007B"/>
    <w:rsid w:val="00741989"/>
    <w:rsid w:val="00741DFD"/>
    <w:rsid w:val="00746F66"/>
    <w:rsid w:val="007502E5"/>
    <w:rsid w:val="00750D80"/>
    <w:rsid w:val="00751FF5"/>
    <w:rsid w:val="007563A6"/>
    <w:rsid w:val="00763D9B"/>
    <w:rsid w:val="007653AF"/>
    <w:rsid w:val="00765703"/>
    <w:rsid w:val="0076633C"/>
    <w:rsid w:val="007677AC"/>
    <w:rsid w:val="00770F19"/>
    <w:rsid w:val="00771203"/>
    <w:rsid w:val="00772103"/>
    <w:rsid w:val="00774212"/>
    <w:rsid w:val="00782C3F"/>
    <w:rsid w:val="00783211"/>
    <w:rsid w:val="007834BF"/>
    <w:rsid w:val="00787E29"/>
    <w:rsid w:val="00787F53"/>
    <w:rsid w:val="007918F2"/>
    <w:rsid w:val="00796762"/>
    <w:rsid w:val="007A00F4"/>
    <w:rsid w:val="007B27ED"/>
    <w:rsid w:val="007B3393"/>
    <w:rsid w:val="007B3FED"/>
    <w:rsid w:val="007B7FEB"/>
    <w:rsid w:val="007D0661"/>
    <w:rsid w:val="007D1415"/>
    <w:rsid w:val="007D40A3"/>
    <w:rsid w:val="007D665B"/>
    <w:rsid w:val="007E18EB"/>
    <w:rsid w:val="007F2382"/>
    <w:rsid w:val="007F4D4D"/>
    <w:rsid w:val="007F591F"/>
    <w:rsid w:val="007F73C1"/>
    <w:rsid w:val="00800619"/>
    <w:rsid w:val="008011D2"/>
    <w:rsid w:val="00804B5A"/>
    <w:rsid w:val="00810591"/>
    <w:rsid w:val="00814D83"/>
    <w:rsid w:val="00816BA6"/>
    <w:rsid w:val="00817D3C"/>
    <w:rsid w:val="008230F4"/>
    <w:rsid w:val="00834EEC"/>
    <w:rsid w:val="00835863"/>
    <w:rsid w:val="0084108D"/>
    <w:rsid w:val="008442F4"/>
    <w:rsid w:val="00844A84"/>
    <w:rsid w:val="00846088"/>
    <w:rsid w:val="00846D55"/>
    <w:rsid w:val="00846FEE"/>
    <w:rsid w:val="00854A2A"/>
    <w:rsid w:val="00856DB4"/>
    <w:rsid w:val="00860D2B"/>
    <w:rsid w:val="0086561F"/>
    <w:rsid w:val="00865A38"/>
    <w:rsid w:val="00865F18"/>
    <w:rsid w:val="0086746B"/>
    <w:rsid w:val="008706D1"/>
    <w:rsid w:val="008709D3"/>
    <w:rsid w:val="00877029"/>
    <w:rsid w:val="008810B6"/>
    <w:rsid w:val="00881B67"/>
    <w:rsid w:val="00883A7B"/>
    <w:rsid w:val="00883F52"/>
    <w:rsid w:val="00884D2C"/>
    <w:rsid w:val="00886883"/>
    <w:rsid w:val="00887E21"/>
    <w:rsid w:val="0089055F"/>
    <w:rsid w:val="00893A12"/>
    <w:rsid w:val="00895501"/>
    <w:rsid w:val="00895EB3"/>
    <w:rsid w:val="0089673D"/>
    <w:rsid w:val="008970A4"/>
    <w:rsid w:val="008A199C"/>
    <w:rsid w:val="008B62DD"/>
    <w:rsid w:val="008B64AD"/>
    <w:rsid w:val="008C34C1"/>
    <w:rsid w:val="008C4D08"/>
    <w:rsid w:val="008D1019"/>
    <w:rsid w:val="008D1540"/>
    <w:rsid w:val="008D45E2"/>
    <w:rsid w:val="008E0CCC"/>
    <w:rsid w:val="008E14AE"/>
    <w:rsid w:val="008E39ED"/>
    <w:rsid w:val="008E4A0A"/>
    <w:rsid w:val="008E5897"/>
    <w:rsid w:val="008E69EF"/>
    <w:rsid w:val="008E73F8"/>
    <w:rsid w:val="008F38CF"/>
    <w:rsid w:val="008F432B"/>
    <w:rsid w:val="008F6C62"/>
    <w:rsid w:val="0090205A"/>
    <w:rsid w:val="00904662"/>
    <w:rsid w:val="0090669F"/>
    <w:rsid w:val="009114A1"/>
    <w:rsid w:val="00914D8B"/>
    <w:rsid w:val="00920EAD"/>
    <w:rsid w:val="00921F0A"/>
    <w:rsid w:val="009226DB"/>
    <w:rsid w:val="00931D64"/>
    <w:rsid w:val="0093365D"/>
    <w:rsid w:val="00933747"/>
    <w:rsid w:val="00933CBE"/>
    <w:rsid w:val="0093425F"/>
    <w:rsid w:val="00940250"/>
    <w:rsid w:val="00940EDE"/>
    <w:rsid w:val="00941AFF"/>
    <w:rsid w:val="00943444"/>
    <w:rsid w:val="009439DA"/>
    <w:rsid w:val="009454EE"/>
    <w:rsid w:val="0094564B"/>
    <w:rsid w:val="00946495"/>
    <w:rsid w:val="009529EF"/>
    <w:rsid w:val="00952B43"/>
    <w:rsid w:val="0095609C"/>
    <w:rsid w:val="00957D62"/>
    <w:rsid w:val="00961DB5"/>
    <w:rsid w:val="00967FC8"/>
    <w:rsid w:val="00973034"/>
    <w:rsid w:val="00973586"/>
    <w:rsid w:val="00976C05"/>
    <w:rsid w:val="00977E43"/>
    <w:rsid w:val="0098623D"/>
    <w:rsid w:val="00987B9B"/>
    <w:rsid w:val="009908CC"/>
    <w:rsid w:val="00990D8B"/>
    <w:rsid w:val="009920B5"/>
    <w:rsid w:val="00993510"/>
    <w:rsid w:val="0099510B"/>
    <w:rsid w:val="0099665D"/>
    <w:rsid w:val="009A0079"/>
    <w:rsid w:val="009A0EDA"/>
    <w:rsid w:val="009A1ECC"/>
    <w:rsid w:val="009A4A9D"/>
    <w:rsid w:val="009A5F2B"/>
    <w:rsid w:val="009B47CB"/>
    <w:rsid w:val="009B61CB"/>
    <w:rsid w:val="009B6E3F"/>
    <w:rsid w:val="009B7C8F"/>
    <w:rsid w:val="009C49E2"/>
    <w:rsid w:val="009C5C1F"/>
    <w:rsid w:val="009D1FBA"/>
    <w:rsid w:val="009D7284"/>
    <w:rsid w:val="009D7740"/>
    <w:rsid w:val="009E0F27"/>
    <w:rsid w:val="009E2D9D"/>
    <w:rsid w:val="009E3CFC"/>
    <w:rsid w:val="009E56A8"/>
    <w:rsid w:val="009E7FEF"/>
    <w:rsid w:val="009F3D86"/>
    <w:rsid w:val="009F6FB9"/>
    <w:rsid w:val="009F7704"/>
    <w:rsid w:val="00A02CF5"/>
    <w:rsid w:val="00A02D8C"/>
    <w:rsid w:val="00A03E8D"/>
    <w:rsid w:val="00A07474"/>
    <w:rsid w:val="00A07CED"/>
    <w:rsid w:val="00A1567F"/>
    <w:rsid w:val="00A17291"/>
    <w:rsid w:val="00A22374"/>
    <w:rsid w:val="00A24DA7"/>
    <w:rsid w:val="00A26408"/>
    <w:rsid w:val="00A27D10"/>
    <w:rsid w:val="00A321BB"/>
    <w:rsid w:val="00A3609F"/>
    <w:rsid w:val="00A37015"/>
    <w:rsid w:val="00A37725"/>
    <w:rsid w:val="00A409E5"/>
    <w:rsid w:val="00A43CAB"/>
    <w:rsid w:val="00A44719"/>
    <w:rsid w:val="00A46023"/>
    <w:rsid w:val="00A5095E"/>
    <w:rsid w:val="00A51722"/>
    <w:rsid w:val="00A520DB"/>
    <w:rsid w:val="00A5453F"/>
    <w:rsid w:val="00A54929"/>
    <w:rsid w:val="00A5554F"/>
    <w:rsid w:val="00A55E58"/>
    <w:rsid w:val="00A56822"/>
    <w:rsid w:val="00A57A82"/>
    <w:rsid w:val="00A618A8"/>
    <w:rsid w:val="00A62B21"/>
    <w:rsid w:val="00A632FF"/>
    <w:rsid w:val="00A655D3"/>
    <w:rsid w:val="00A66A54"/>
    <w:rsid w:val="00A673E1"/>
    <w:rsid w:val="00A67A1B"/>
    <w:rsid w:val="00A74856"/>
    <w:rsid w:val="00A759AA"/>
    <w:rsid w:val="00A8391C"/>
    <w:rsid w:val="00A83A0C"/>
    <w:rsid w:val="00A856BB"/>
    <w:rsid w:val="00A976C0"/>
    <w:rsid w:val="00AA01A3"/>
    <w:rsid w:val="00AA1737"/>
    <w:rsid w:val="00AA1DE1"/>
    <w:rsid w:val="00AA22BA"/>
    <w:rsid w:val="00AA2320"/>
    <w:rsid w:val="00AA2B41"/>
    <w:rsid w:val="00AA327E"/>
    <w:rsid w:val="00AA6A6B"/>
    <w:rsid w:val="00AA6D2A"/>
    <w:rsid w:val="00AB0398"/>
    <w:rsid w:val="00AB0B23"/>
    <w:rsid w:val="00AB2CED"/>
    <w:rsid w:val="00AB4E56"/>
    <w:rsid w:val="00AB5550"/>
    <w:rsid w:val="00AC4455"/>
    <w:rsid w:val="00AD339A"/>
    <w:rsid w:val="00AD4963"/>
    <w:rsid w:val="00AD6E32"/>
    <w:rsid w:val="00AE0945"/>
    <w:rsid w:val="00AE0BF7"/>
    <w:rsid w:val="00AE303B"/>
    <w:rsid w:val="00AE3CCC"/>
    <w:rsid w:val="00AE4566"/>
    <w:rsid w:val="00AE5592"/>
    <w:rsid w:val="00AE6029"/>
    <w:rsid w:val="00AF04B9"/>
    <w:rsid w:val="00AF1783"/>
    <w:rsid w:val="00AF1DDF"/>
    <w:rsid w:val="00AF2A60"/>
    <w:rsid w:val="00AF65C6"/>
    <w:rsid w:val="00AF6ED8"/>
    <w:rsid w:val="00B04484"/>
    <w:rsid w:val="00B06753"/>
    <w:rsid w:val="00B11941"/>
    <w:rsid w:val="00B11A79"/>
    <w:rsid w:val="00B14364"/>
    <w:rsid w:val="00B21A75"/>
    <w:rsid w:val="00B24165"/>
    <w:rsid w:val="00B24782"/>
    <w:rsid w:val="00B307CA"/>
    <w:rsid w:val="00B32F02"/>
    <w:rsid w:val="00B3395F"/>
    <w:rsid w:val="00B35193"/>
    <w:rsid w:val="00B4002F"/>
    <w:rsid w:val="00B441EA"/>
    <w:rsid w:val="00B45313"/>
    <w:rsid w:val="00B45414"/>
    <w:rsid w:val="00B47750"/>
    <w:rsid w:val="00B5276B"/>
    <w:rsid w:val="00B71917"/>
    <w:rsid w:val="00B721EB"/>
    <w:rsid w:val="00B7494F"/>
    <w:rsid w:val="00B75B34"/>
    <w:rsid w:val="00B76DEA"/>
    <w:rsid w:val="00B779AB"/>
    <w:rsid w:val="00B81A65"/>
    <w:rsid w:val="00B81F4E"/>
    <w:rsid w:val="00B84283"/>
    <w:rsid w:val="00B860B6"/>
    <w:rsid w:val="00B90805"/>
    <w:rsid w:val="00B9488D"/>
    <w:rsid w:val="00BA066A"/>
    <w:rsid w:val="00BA0A70"/>
    <w:rsid w:val="00BA0F81"/>
    <w:rsid w:val="00BA5109"/>
    <w:rsid w:val="00BA7076"/>
    <w:rsid w:val="00BB4B5B"/>
    <w:rsid w:val="00BC2DA6"/>
    <w:rsid w:val="00BC383D"/>
    <w:rsid w:val="00BC38FB"/>
    <w:rsid w:val="00BC621C"/>
    <w:rsid w:val="00BC6524"/>
    <w:rsid w:val="00BD26CB"/>
    <w:rsid w:val="00BD4B14"/>
    <w:rsid w:val="00BD597B"/>
    <w:rsid w:val="00BD5E48"/>
    <w:rsid w:val="00BE0320"/>
    <w:rsid w:val="00BE04F6"/>
    <w:rsid w:val="00BE06EA"/>
    <w:rsid w:val="00BE26E3"/>
    <w:rsid w:val="00BE2B50"/>
    <w:rsid w:val="00BE30D1"/>
    <w:rsid w:val="00BE3481"/>
    <w:rsid w:val="00BF1770"/>
    <w:rsid w:val="00BF2B1E"/>
    <w:rsid w:val="00BF3073"/>
    <w:rsid w:val="00BF3B0A"/>
    <w:rsid w:val="00BF5E42"/>
    <w:rsid w:val="00BF68D5"/>
    <w:rsid w:val="00C01399"/>
    <w:rsid w:val="00C03704"/>
    <w:rsid w:val="00C06FB0"/>
    <w:rsid w:val="00C06FCB"/>
    <w:rsid w:val="00C1144B"/>
    <w:rsid w:val="00C1173F"/>
    <w:rsid w:val="00C11797"/>
    <w:rsid w:val="00C17C52"/>
    <w:rsid w:val="00C20597"/>
    <w:rsid w:val="00C23505"/>
    <w:rsid w:val="00C348A8"/>
    <w:rsid w:val="00C36E06"/>
    <w:rsid w:val="00C36E40"/>
    <w:rsid w:val="00C47B03"/>
    <w:rsid w:val="00C51799"/>
    <w:rsid w:val="00C5282E"/>
    <w:rsid w:val="00C531AB"/>
    <w:rsid w:val="00C549EE"/>
    <w:rsid w:val="00C55239"/>
    <w:rsid w:val="00C55A52"/>
    <w:rsid w:val="00C55E28"/>
    <w:rsid w:val="00C57CB9"/>
    <w:rsid w:val="00C60728"/>
    <w:rsid w:val="00C619E0"/>
    <w:rsid w:val="00C62F55"/>
    <w:rsid w:val="00C63098"/>
    <w:rsid w:val="00C646F5"/>
    <w:rsid w:val="00C64B7E"/>
    <w:rsid w:val="00C668B2"/>
    <w:rsid w:val="00C71C5D"/>
    <w:rsid w:val="00C71F5E"/>
    <w:rsid w:val="00C7436B"/>
    <w:rsid w:val="00C81F27"/>
    <w:rsid w:val="00C82F0A"/>
    <w:rsid w:val="00C84A36"/>
    <w:rsid w:val="00C85980"/>
    <w:rsid w:val="00C85DA6"/>
    <w:rsid w:val="00C86B4B"/>
    <w:rsid w:val="00C91131"/>
    <w:rsid w:val="00C973DD"/>
    <w:rsid w:val="00CA0660"/>
    <w:rsid w:val="00CA42A1"/>
    <w:rsid w:val="00CA5E8D"/>
    <w:rsid w:val="00CB3EB1"/>
    <w:rsid w:val="00CB529C"/>
    <w:rsid w:val="00CB605A"/>
    <w:rsid w:val="00CC0D2A"/>
    <w:rsid w:val="00CC7AD7"/>
    <w:rsid w:val="00CD4D0E"/>
    <w:rsid w:val="00CD58B7"/>
    <w:rsid w:val="00CD5EA8"/>
    <w:rsid w:val="00CD626A"/>
    <w:rsid w:val="00CD7172"/>
    <w:rsid w:val="00CD7F8D"/>
    <w:rsid w:val="00CE2F08"/>
    <w:rsid w:val="00CE4340"/>
    <w:rsid w:val="00CE53B5"/>
    <w:rsid w:val="00CE7C1C"/>
    <w:rsid w:val="00CE7C82"/>
    <w:rsid w:val="00CF41BC"/>
    <w:rsid w:val="00CF7C8B"/>
    <w:rsid w:val="00D0464E"/>
    <w:rsid w:val="00D058C2"/>
    <w:rsid w:val="00D07C5F"/>
    <w:rsid w:val="00D10B1F"/>
    <w:rsid w:val="00D145F0"/>
    <w:rsid w:val="00D2157B"/>
    <w:rsid w:val="00D25EA4"/>
    <w:rsid w:val="00D25F91"/>
    <w:rsid w:val="00D30674"/>
    <w:rsid w:val="00D344F0"/>
    <w:rsid w:val="00D376DE"/>
    <w:rsid w:val="00D424E1"/>
    <w:rsid w:val="00D43100"/>
    <w:rsid w:val="00D43589"/>
    <w:rsid w:val="00D45253"/>
    <w:rsid w:val="00D459F0"/>
    <w:rsid w:val="00D46B86"/>
    <w:rsid w:val="00D46D8C"/>
    <w:rsid w:val="00D516AC"/>
    <w:rsid w:val="00D60434"/>
    <w:rsid w:val="00D640C3"/>
    <w:rsid w:val="00D705F8"/>
    <w:rsid w:val="00D71BA2"/>
    <w:rsid w:val="00D72EB1"/>
    <w:rsid w:val="00D7328D"/>
    <w:rsid w:val="00D73A7F"/>
    <w:rsid w:val="00D743DC"/>
    <w:rsid w:val="00D8711C"/>
    <w:rsid w:val="00D903D7"/>
    <w:rsid w:val="00D9275D"/>
    <w:rsid w:val="00D95A95"/>
    <w:rsid w:val="00D97D1E"/>
    <w:rsid w:val="00DA29FB"/>
    <w:rsid w:val="00DB06EB"/>
    <w:rsid w:val="00DB0B1F"/>
    <w:rsid w:val="00DB1A55"/>
    <w:rsid w:val="00DB1AD6"/>
    <w:rsid w:val="00DB5F87"/>
    <w:rsid w:val="00DB60EC"/>
    <w:rsid w:val="00DB6B4E"/>
    <w:rsid w:val="00DC3599"/>
    <w:rsid w:val="00DC4D30"/>
    <w:rsid w:val="00DC5970"/>
    <w:rsid w:val="00DC6B10"/>
    <w:rsid w:val="00DD02F4"/>
    <w:rsid w:val="00DD23F3"/>
    <w:rsid w:val="00DD57AD"/>
    <w:rsid w:val="00DE04E9"/>
    <w:rsid w:val="00DE1C23"/>
    <w:rsid w:val="00DE30A3"/>
    <w:rsid w:val="00DE70ED"/>
    <w:rsid w:val="00DE79C4"/>
    <w:rsid w:val="00DE7EEA"/>
    <w:rsid w:val="00DF0143"/>
    <w:rsid w:val="00DF1DD7"/>
    <w:rsid w:val="00DF2C1B"/>
    <w:rsid w:val="00DF7477"/>
    <w:rsid w:val="00E01154"/>
    <w:rsid w:val="00E014DD"/>
    <w:rsid w:val="00E04018"/>
    <w:rsid w:val="00E13A9D"/>
    <w:rsid w:val="00E14301"/>
    <w:rsid w:val="00E16A64"/>
    <w:rsid w:val="00E1798F"/>
    <w:rsid w:val="00E21157"/>
    <w:rsid w:val="00E25B49"/>
    <w:rsid w:val="00E3063E"/>
    <w:rsid w:val="00E421A0"/>
    <w:rsid w:val="00E43911"/>
    <w:rsid w:val="00E5067B"/>
    <w:rsid w:val="00E52804"/>
    <w:rsid w:val="00E559B2"/>
    <w:rsid w:val="00E571BB"/>
    <w:rsid w:val="00E57289"/>
    <w:rsid w:val="00E57F7F"/>
    <w:rsid w:val="00E63F27"/>
    <w:rsid w:val="00E651B0"/>
    <w:rsid w:val="00E65256"/>
    <w:rsid w:val="00E66566"/>
    <w:rsid w:val="00E72E25"/>
    <w:rsid w:val="00E73359"/>
    <w:rsid w:val="00E74DEA"/>
    <w:rsid w:val="00E75323"/>
    <w:rsid w:val="00E75815"/>
    <w:rsid w:val="00E763F9"/>
    <w:rsid w:val="00E771A3"/>
    <w:rsid w:val="00E8316C"/>
    <w:rsid w:val="00E85F37"/>
    <w:rsid w:val="00E870B7"/>
    <w:rsid w:val="00E87C49"/>
    <w:rsid w:val="00E90470"/>
    <w:rsid w:val="00E906BD"/>
    <w:rsid w:val="00E9160F"/>
    <w:rsid w:val="00E91618"/>
    <w:rsid w:val="00E9491B"/>
    <w:rsid w:val="00E964FF"/>
    <w:rsid w:val="00EA1895"/>
    <w:rsid w:val="00EA30D4"/>
    <w:rsid w:val="00EA39DE"/>
    <w:rsid w:val="00EA5BEF"/>
    <w:rsid w:val="00EA6020"/>
    <w:rsid w:val="00EA62AC"/>
    <w:rsid w:val="00EB0ECC"/>
    <w:rsid w:val="00EB2C12"/>
    <w:rsid w:val="00EB3029"/>
    <w:rsid w:val="00EB3C85"/>
    <w:rsid w:val="00EC10AF"/>
    <w:rsid w:val="00EC2ACE"/>
    <w:rsid w:val="00EC4419"/>
    <w:rsid w:val="00ED0612"/>
    <w:rsid w:val="00ED2946"/>
    <w:rsid w:val="00ED300D"/>
    <w:rsid w:val="00ED3012"/>
    <w:rsid w:val="00ED5C42"/>
    <w:rsid w:val="00ED5FC3"/>
    <w:rsid w:val="00EE3F16"/>
    <w:rsid w:val="00EE567F"/>
    <w:rsid w:val="00EF021E"/>
    <w:rsid w:val="00EF055C"/>
    <w:rsid w:val="00EF120D"/>
    <w:rsid w:val="00EF29C4"/>
    <w:rsid w:val="00EF576D"/>
    <w:rsid w:val="00EF6BDF"/>
    <w:rsid w:val="00F07ADC"/>
    <w:rsid w:val="00F101C2"/>
    <w:rsid w:val="00F14E07"/>
    <w:rsid w:val="00F15A8C"/>
    <w:rsid w:val="00F17AEA"/>
    <w:rsid w:val="00F202C6"/>
    <w:rsid w:val="00F24E2E"/>
    <w:rsid w:val="00F306A6"/>
    <w:rsid w:val="00F313D2"/>
    <w:rsid w:val="00F31A44"/>
    <w:rsid w:val="00F35B59"/>
    <w:rsid w:val="00F3799D"/>
    <w:rsid w:val="00F407BB"/>
    <w:rsid w:val="00F40DE9"/>
    <w:rsid w:val="00F44102"/>
    <w:rsid w:val="00F51420"/>
    <w:rsid w:val="00F514F0"/>
    <w:rsid w:val="00F5178A"/>
    <w:rsid w:val="00F636DF"/>
    <w:rsid w:val="00F74539"/>
    <w:rsid w:val="00F74B99"/>
    <w:rsid w:val="00F75434"/>
    <w:rsid w:val="00F755B4"/>
    <w:rsid w:val="00F75F9F"/>
    <w:rsid w:val="00F82C39"/>
    <w:rsid w:val="00F8474A"/>
    <w:rsid w:val="00F849DE"/>
    <w:rsid w:val="00F84E6C"/>
    <w:rsid w:val="00F85C34"/>
    <w:rsid w:val="00F86B6E"/>
    <w:rsid w:val="00F87BA5"/>
    <w:rsid w:val="00F93AB9"/>
    <w:rsid w:val="00F97EA0"/>
    <w:rsid w:val="00FA20E1"/>
    <w:rsid w:val="00FA2243"/>
    <w:rsid w:val="00FA2DD0"/>
    <w:rsid w:val="00FB2963"/>
    <w:rsid w:val="00FB5163"/>
    <w:rsid w:val="00FB5389"/>
    <w:rsid w:val="00FB5D05"/>
    <w:rsid w:val="00FC05EA"/>
    <w:rsid w:val="00FC1AEB"/>
    <w:rsid w:val="00FC1B74"/>
    <w:rsid w:val="00FC1E5F"/>
    <w:rsid w:val="00FC6073"/>
    <w:rsid w:val="00FC639E"/>
    <w:rsid w:val="00FD1A4E"/>
    <w:rsid w:val="00FD1C92"/>
    <w:rsid w:val="00FD2A03"/>
    <w:rsid w:val="00FE2EEE"/>
    <w:rsid w:val="00FE2F84"/>
    <w:rsid w:val="00FE5073"/>
    <w:rsid w:val="00FF057C"/>
    <w:rsid w:val="00FF17B5"/>
    <w:rsid w:val="00FF2622"/>
    <w:rsid w:val="00FF4EA3"/>
    <w:rsid w:val="050B9B63"/>
    <w:rsid w:val="0BB416A0"/>
    <w:rsid w:val="11082401"/>
    <w:rsid w:val="195DE0EF"/>
    <w:rsid w:val="2278AD04"/>
    <w:rsid w:val="2309DBBA"/>
    <w:rsid w:val="24911E7C"/>
    <w:rsid w:val="28368117"/>
    <w:rsid w:val="343EE1D0"/>
    <w:rsid w:val="38E80291"/>
    <w:rsid w:val="3A636E1D"/>
    <w:rsid w:val="3AF3CA86"/>
    <w:rsid w:val="3CD547B6"/>
    <w:rsid w:val="44C91B65"/>
    <w:rsid w:val="44F14982"/>
    <w:rsid w:val="4A19BD88"/>
    <w:rsid w:val="545B8A48"/>
    <w:rsid w:val="56C0B76C"/>
    <w:rsid w:val="591F01DE"/>
    <w:rsid w:val="5D185B3C"/>
    <w:rsid w:val="5D434989"/>
    <w:rsid w:val="64B0066A"/>
    <w:rsid w:val="65285D46"/>
    <w:rsid w:val="68030084"/>
    <w:rsid w:val="6BF3C9E3"/>
    <w:rsid w:val="6D4AD9C4"/>
    <w:rsid w:val="7110CE38"/>
    <w:rsid w:val="730CF1A7"/>
    <w:rsid w:val="74AD220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4B0A2186-307F-4DBA-B30E-CCC42FB3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6827CE"/>
    <w:rPr>
      <w:color w:val="605E5C"/>
      <w:shd w:val="clear" w:color="auto" w:fill="E1DFDD"/>
    </w:rPr>
  </w:style>
  <w:style w:type="paragraph" w:styleId="ListParagraph">
    <w:name w:val="List Paragraph"/>
    <w:basedOn w:val="Normal"/>
    <w:uiPriority w:val="34"/>
    <w:qFormat/>
    <w:rsid w:val="009B7C8F"/>
    <w:pPr>
      <w:spacing w:after="160" w:line="259" w:lineRule="auto"/>
      <w:ind w:left="720"/>
      <w:contextualSpacing/>
    </w:pPr>
    <w:rPr>
      <w:rFonts w:asciiTheme="minorHAnsi" w:eastAsiaTheme="minorHAnsi" w:hAnsiTheme="minorHAnsi" w:cstheme="minorBidi"/>
      <w:sz w:val="22"/>
      <w:szCs w:val="22"/>
      <w:lang w:val="en-US"/>
      <w14:ligatures w14:val="standardContextual"/>
    </w:rPr>
  </w:style>
  <w:style w:type="character" w:styleId="CommentReference">
    <w:name w:val="annotation reference"/>
    <w:basedOn w:val="DefaultParagraphFont"/>
    <w:semiHidden/>
    <w:unhideWhenUsed/>
    <w:rsid w:val="00450CA9"/>
    <w:rPr>
      <w:sz w:val="16"/>
      <w:szCs w:val="16"/>
    </w:rPr>
  </w:style>
  <w:style w:type="paragraph" w:styleId="CommentText">
    <w:name w:val="annotation text"/>
    <w:basedOn w:val="Normal"/>
    <w:link w:val="CommentTextChar"/>
    <w:unhideWhenUsed/>
    <w:rsid w:val="00450CA9"/>
    <w:pPr>
      <w:spacing w:line="240" w:lineRule="auto"/>
    </w:pPr>
    <w:rPr>
      <w:sz w:val="20"/>
      <w:szCs w:val="20"/>
    </w:rPr>
  </w:style>
  <w:style w:type="character" w:customStyle="1" w:styleId="CommentTextChar">
    <w:name w:val="Comment Text Char"/>
    <w:basedOn w:val="DefaultParagraphFont"/>
    <w:link w:val="CommentText"/>
    <w:rsid w:val="00450CA9"/>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450CA9"/>
    <w:rPr>
      <w:b/>
      <w:bCs/>
    </w:rPr>
  </w:style>
  <w:style w:type="character" w:customStyle="1" w:styleId="CommentSubjectChar">
    <w:name w:val="Comment Subject Char"/>
    <w:basedOn w:val="CommentTextChar"/>
    <w:link w:val="CommentSubject"/>
    <w:semiHidden/>
    <w:rsid w:val="00450CA9"/>
    <w:rPr>
      <w:rFonts w:ascii="Bosch Office Sans" w:hAnsi="Bosch Office Sans"/>
      <w:b/>
      <w:bCs/>
      <w:lang w:eastAsia="en-US"/>
    </w:rPr>
  </w:style>
  <w:style w:type="paragraph" w:styleId="Revision">
    <w:name w:val="Revision"/>
    <w:hidden/>
    <w:uiPriority w:val="99"/>
    <w:semiHidden/>
    <w:rsid w:val="00411394"/>
    <w:rPr>
      <w:rFonts w:ascii="Bosch Office Sans" w:hAnsi="Bosch Office Sans"/>
      <w:sz w:val="21"/>
      <w:szCs w:val="21"/>
      <w:lang w:eastAsia="en-US"/>
    </w:rPr>
  </w:style>
  <w:style w:type="character" w:customStyle="1" w:styleId="normaltextrun">
    <w:name w:val="normaltextrun"/>
    <w:basedOn w:val="DefaultParagraphFont"/>
    <w:rsid w:val="00E75323"/>
  </w:style>
  <w:style w:type="character" w:styleId="Mention">
    <w:name w:val="Mention"/>
    <w:basedOn w:val="DefaultParagraphFont"/>
    <w:uiPriority w:val="99"/>
    <w:unhideWhenUsed/>
    <w:rsid w:val="007742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77264837">
      <w:bodyDiv w:val="1"/>
      <w:marLeft w:val="0"/>
      <w:marRight w:val="0"/>
      <w:marTop w:val="0"/>
      <w:marBottom w:val="0"/>
      <w:divBdr>
        <w:top w:val="none" w:sz="0" w:space="0" w:color="auto"/>
        <w:left w:val="none" w:sz="0" w:space="0" w:color="auto"/>
        <w:bottom w:val="none" w:sz="0" w:space="0" w:color="auto"/>
        <w:right w:val="none" w:sz="0" w:space="0" w:color="auto"/>
      </w:divBdr>
      <w:divsChild>
        <w:div w:id="518473555">
          <w:marLeft w:val="0"/>
          <w:marRight w:val="0"/>
          <w:marTop w:val="0"/>
          <w:marBottom w:val="0"/>
          <w:divBdr>
            <w:top w:val="none" w:sz="0" w:space="0" w:color="auto"/>
            <w:left w:val="none" w:sz="0" w:space="0" w:color="auto"/>
            <w:bottom w:val="none" w:sz="0" w:space="0" w:color="auto"/>
            <w:right w:val="none" w:sz="0" w:space="0" w:color="auto"/>
          </w:divBdr>
        </w:div>
        <w:div w:id="1181622138">
          <w:marLeft w:val="0"/>
          <w:marRight w:val="0"/>
          <w:marTop w:val="0"/>
          <w:marBottom w:val="0"/>
          <w:divBdr>
            <w:top w:val="none" w:sz="0" w:space="0" w:color="auto"/>
            <w:left w:val="none" w:sz="0" w:space="0" w:color="auto"/>
            <w:bottom w:val="none" w:sz="0" w:space="0" w:color="auto"/>
            <w:right w:val="none" w:sz="0" w:space="0" w:color="auto"/>
          </w:divBdr>
        </w:div>
      </w:divsChild>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06596414">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93971270">
      <w:bodyDiv w:val="1"/>
      <w:marLeft w:val="0"/>
      <w:marRight w:val="0"/>
      <w:marTop w:val="0"/>
      <w:marBottom w:val="0"/>
      <w:divBdr>
        <w:top w:val="none" w:sz="0" w:space="0" w:color="auto"/>
        <w:left w:val="none" w:sz="0" w:space="0" w:color="auto"/>
        <w:bottom w:val="none" w:sz="0" w:space="0" w:color="auto"/>
        <w:right w:val="none" w:sz="0" w:space="0" w:color="auto"/>
      </w:divBdr>
      <w:divsChild>
        <w:div w:id="2028674770">
          <w:marLeft w:val="0"/>
          <w:marRight w:val="0"/>
          <w:marTop w:val="0"/>
          <w:marBottom w:val="0"/>
          <w:divBdr>
            <w:top w:val="none" w:sz="0" w:space="0" w:color="auto"/>
            <w:left w:val="none" w:sz="0" w:space="0" w:color="auto"/>
            <w:bottom w:val="none" w:sz="0" w:space="0" w:color="auto"/>
            <w:right w:val="none" w:sz="0" w:space="0" w:color="auto"/>
          </w:divBdr>
        </w:div>
      </w:divsChild>
    </w:div>
    <w:div w:id="2114982274">
      <w:bodyDiv w:val="1"/>
      <w:marLeft w:val="0"/>
      <w:marRight w:val="0"/>
      <w:marTop w:val="0"/>
      <w:marBottom w:val="0"/>
      <w:divBdr>
        <w:top w:val="none" w:sz="0" w:space="0" w:color="auto"/>
        <w:left w:val="none" w:sz="0" w:space="0" w:color="auto"/>
        <w:bottom w:val="none" w:sz="0" w:space="0" w:color="auto"/>
        <w:right w:val="none" w:sz="0" w:space="0" w:color="auto"/>
      </w:divBdr>
      <w:divsChild>
        <w:div w:id="18939309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tagram.com/boschtoolsna/" TargetMode="External"/><Relationship Id="rId18" Type="http://schemas.openxmlformats.org/officeDocument/2006/relationships/hyperlink" Target="http://www.bosch.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facebook.com/BoschToolsNA" TargetMode="External"/><Relationship Id="rId17" Type="http://schemas.openxmlformats.org/officeDocument/2006/relationships/hyperlink" Target="http://www.bosch.c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tools.com/us/en/"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astasia.Maragos@zenogroup.com"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8" ma:contentTypeDescription="Create a new document." ma:contentTypeScope="" ma:versionID="40ab121c64e73e120c695acef71fb5e8">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2784d26a2b06dd8070353c252bf51220"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59EA5-943B-4B1D-8F8C-D079C8ADD61A}">
  <ds:schemaRefs>
    <ds:schemaRef ds:uri="http://schemas.microsoft.com/sharepoint/v3/contenttype/forms"/>
  </ds:schemaRefs>
</ds:datastoreItem>
</file>

<file path=customXml/itemProps2.xml><?xml version="1.0" encoding="utf-8"?>
<ds:datastoreItem xmlns:ds="http://schemas.openxmlformats.org/officeDocument/2006/customXml" ds:itemID="{3BC79CF0-1C88-4E2D-A436-1C65BFBAD006}">
  <ds:schemaRefs>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e24629a9-333d-4d96-8b90-690c9b0f8c9b"/>
    <ds:schemaRef ds:uri="3322ce63-25e5-4cd0-9e44-cf3c68e77e57"/>
  </ds:schemaRefs>
</ds:datastoreItem>
</file>

<file path=customXml/itemProps3.xml><?xml version="1.0" encoding="utf-8"?>
<ds:datastoreItem xmlns:ds="http://schemas.openxmlformats.org/officeDocument/2006/customXml" ds:itemID="{475AF73C-7993-46E3-BC69-77FB01E46CC1}">
  <ds:schemaRefs>
    <ds:schemaRef ds:uri="http://schemas.openxmlformats.org/officeDocument/2006/bibliography"/>
  </ds:schemaRefs>
</ds:datastoreItem>
</file>

<file path=customXml/itemProps4.xml><?xml version="1.0" encoding="utf-8"?>
<ds:datastoreItem xmlns:ds="http://schemas.openxmlformats.org/officeDocument/2006/customXml" ds:itemID="{DF2E445B-549F-488B-9460-1145C3566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1335</Words>
  <Characters>8150</Characters>
  <Application>Microsoft Office Word</Application>
  <DocSecurity>0</DocSecurity>
  <PresentationFormat/>
  <Lines>67</Lines>
  <Paragraphs>18</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9467</CharactersWithSpaces>
  <SharedDoc>false</SharedDoc>
  <HyperlinkBase/>
  <HLinks>
    <vt:vector size="48" baseType="variant">
      <vt:variant>
        <vt:i4>1966099</vt:i4>
      </vt:variant>
      <vt:variant>
        <vt:i4>18</vt:i4>
      </vt:variant>
      <vt:variant>
        <vt:i4>0</vt:i4>
      </vt:variant>
      <vt:variant>
        <vt:i4>5</vt:i4>
      </vt:variant>
      <vt:variant>
        <vt:lpwstr>http://www.bosch.ca/</vt:lpwstr>
      </vt:variant>
      <vt:variant>
        <vt:lpwstr/>
      </vt:variant>
      <vt:variant>
        <vt:i4>1048586</vt:i4>
      </vt:variant>
      <vt:variant>
        <vt:i4>15</vt:i4>
      </vt:variant>
      <vt:variant>
        <vt:i4>0</vt:i4>
      </vt:variant>
      <vt:variant>
        <vt:i4>5</vt:i4>
      </vt:variant>
      <vt:variant>
        <vt:lpwstr>http://www.bosch.mx/</vt:lpwstr>
      </vt:variant>
      <vt:variant>
        <vt:lpwstr/>
      </vt:variant>
      <vt:variant>
        <vt:i4>524289</vt:i4>
      </vt:variant>
      <vt:variant>
        <vt:i4>12</vt:i4>
      </vt:variant>
      <vt:variant>
        <vt:i4>0</vt:i4>
      </vt:variant>
      <vt:variant>
        <vt:i4>5</vt:i4>
      </vt:variant>
      <vt:variant>
        <vt:lpwstr>http://www.bosch.us/</vt:lpwstr>
      </vt:variant>
      <vt:variant>
        <vt:lpwstr/>
      </vt:variant>
      <vt:variant>
        <vt:i4>7143442</vt:i4>
      </vt:variant>
      <vt:variant>
        <vt:i4>9</vt:i4>
      </vt:variant>
      <vt:variant>
        <vt:i4>0</vt:i4>
      </vt:variant>
      <vt:variant>
        <vt:i4>5</vt:i4>
      </vt:variant>
      <vt:variant>
        <vt:lpwstr>mailto:Anastasia.Maragos@zenogroup.com</vt:lpwstr>
      </vt:variant>
      <vt:variant>
        <vt:lpwstr/>
      </vt:variant>
      <vt:variant>
        <vt:i4>4128830</vt:i4>
      </vt:variant>
      <vt:variant>
        <vt:i4>6</vt:i4>
      </vt:variant>
      <vt:variant>
        <vt:i4>0</vt:i4>
      </vt:variant>
      <vt:variant>
        <vt:i4>5</vt:i4>
      </vt:variant>
      <vt:variant>
        <vt:lpwstr>https://www.instagram.com/boschtoolsna/</vt:lpwstr>
      </vt:variant>
      <vt:variant>
        <vt:lpwstr/>
      </vt:variant>
      <vt:variant>
        <vt:i4>5374018</vt:i4>
      </vt:variant>
      <vt:variant>
        <vt:i4>3</vt:i4>
      </vt:variant>
      <vt:variant>
        <vt:i4>0</vt:i4>
      </vt:variant>
      <vt:variant>
        <vt:i4>5</vt:i4>
      </vt:variant>
      <vt:variant>
        <vt:lpwstr>https://www.facebook.com/BoschToolsNA</vt:lpwstr>
      </vt:variant>
      <vt:variant>
        <vt:lpwstr/>
      </vt:variant>
      <vt:variant>
        <vt:i4>1441858</vt:i4>
      </vt:variant>
      <vt:variant>
        <vt:i4>0</vt:i4>
      </vt:variant>
      <vt:variant>
        <vt:i4>0</vt:i4>
      </vt:variant>
      <vt:variant>
        <vt:i4>5</vt:i4>
      </vt:variant>
      <vt:variant>
        <vt:lpwstr>https://www.boschtools.com/us/en/</vt:lpwstr>
      </vt:variant>
      <vt:variant>
        <vt:lpwstr/>
      </vt:variant>
      <vt:variant>
        <vt:i4>196712</vt:i4>
      </vt:variant>
      <vt:variant>
        <vt:i4>0</vt:i4>
      </vt:variant>
      <vt:variant>
        <vt:i4>0</vt:i4>
      </vt:variant>
      <vt:variant>
        <vt:i4>5</vt:i4>
      </vt:variant>
      <vt:variant>
        <vt:lpwstr>mailto:pgo1sn@bosch.com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Gosau Philipp (PT-GT/MBP-NA PT-OG/MBP-NA)</dc:creator>
  <cp:keywords/>
  <cp:lastModifiedBy>Wieland Tim (C/CGR1-NA)</cp:lastModifiedBy>
  <cp:revision>3</cp:revision>
  <cp:lastPrinted>2025-06-05T01:53:00Z</cp:lastPrinted>
  <dcterms:created xsi:type="dcterms:W3CDTF">2025-06-05T01:53:00Z</dcterms:created>
  <dcterms:modified xsi:type="dcterms:W3CDTF">2025-06-05T01:54:00Z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