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5F77" w14:textId="77777777" w:rsidR="00D557BB" w:rsidRPr="00D557BB" w:rsidRDefault="00D557BB" w:rsidP="00D557BB">
      <w:pPr>
        <w:pStyle w:val="Headline"/>
        <w:ind w:right="6"/>
      </w:pPr>
      <w:bookmarkStart w:id="0" w:name="_Hlk152781483"/>
      <w:bookmarkStart w:id="1" w:name="_Hlk140579031"/>
      <w:r>
        <w:t xml:space="preserve">CES 2025: Bosch eBike Systems presents digital theft protection for eBike </w:t>
      </w:r>
      <w:proofErr w:type="gramStart"/>
      <w:r>
        <w:t>batteries</w:t>
      </w:r>
      <w:proofErr w:type="gramEnd"/>
    </w:p>
    <w:p w14:paraId="49F5F407" w14:textId="170B2A46" w:rsidR="0067521B" w:rsidRPr="00D557BB" w:rsidRDefault="00D557BB" w:rsidP="001D4CB6">
      <w:pPr>
        <w:pStyle w:val="Headline"/>
        <w:ind w:right="6"/>
        <w:rPr>
          <w:highlight w:val="yellow"/>
        </w:rPr>
      </w:pPr>
      <w:r>
        <w:rPr>
          <w:rFonts w:eastAsiaTheme="minorEastAsia" w:cs="Bosch Office Sans"/>
          <w:b w:val="0"/>
          <w:color w:val="000000" w:themeColor="text1"/>
        </w:rPr>
        <w:t xml:space="preserve">New function Battery Lock function makes the battery useless for </w:t>
      </w:r>
      <w:proofErr w:type="gramStart"/>
      <w:r>
        <w:rPr>
          <w:rFonts w:eastAsiaTheme="minorEastAsia" w:cs="Bosch Office Sans"/>
          <w:b w:val="0"/>
          <w:color w:val="000000" w:themeColor="text1"/>
        </w:rPr>
        <w:t>thieves</w:t>
      </w:r>
      <w:proofErr w:type="gramEnd"/>
    </w:p>
    <w:p w14:paraId="7B9F9A6A" w14:textId="77777777" w:rsidR="0067521B" w:rsidRPr="0067521B" w:rsidRDefault="0067521B" w:rsidP="0067521B">
      <w:pPr>
        <w:spacing w:line="240" w:lineRule="auto"/>
        <w:rPr>
          <w:highlight w:val="yellow"/>
          <w:lang w:val="en-US"/>
        </w:rPr>
      </w:pPr>
    </w:p>
    <w:p w14:paraId="495AC073" w14:textId="05B5D8F3" w:rsidR="00D557BB" w:rsidRPr="00D557BB" w:rsidRDefault="00D557BB" w:rsidP="00D557BB">
      <w:pPr>
        <w:pStyle w:val="Strichpunkt"/>
      </w:pPr>
      <w:r>
        <w:t>With Battery Lock eBike batteries can be digitally locked</w:t>
      </w:r>
      <w:r w:rsidR="001D4CB6">
        <w:t>.</w:t>
      </w:r>
    </w:p>
    <w:p w14:paraId="3995DFE2" w14:textId="2C5086B2" w:rsidR="00D557BB" w:rsidRPr="00D557BB" w:rsidRDefault="00D557BB" w:rsidP="00D557BB">
      <w:pPr>
        <w:pStyle w:val="Strichpunkt"/>
      </w:pPr>
      <w:r>
        <w:t xml:space="preserve">eBike Flow app and </w:t>
      </w:r>
      <w:proofErr w:type="spellStart"/>
      <w:r>
        <w:t>Kiox</w:t>
      </w:r>
      <w:proofErr w:type="spellEnd"/>
      <w:r>
        <w:t xml:space="preserve"> 300 and </w:t>
      </w:r>
      <w:proofErr w:type="spellStart"/>
      <w:r>
        <w:t>Kiox</w:t>
      </w:r>
      <w:proofErr w:type="spellEnd"/>
      <w:r>
        <w:t xml:space="preserve"> 500 displays serve as keys</w:t>
      </w:r>
      <w:r w:rsidR="001D4CB6">
        <w:t>.</w:t>
      </w:r>
    </w:p>
    <w:p w14:paraId="45BAAE5A" w14:textId="0A5F7A64" w:rsidR="00D557BB" w:rsidRPr="00D557BB" w:rsidRDefault="00D557BB" w:rsidP="00D557BB">
      <w:pPr>
        <w:pStyle w:val="Strichpunkt"/>
      </w:pPr>
      <w:r>
        <w:t>Battery Lock and other digital security solutions from Bosch complement the mechanical lock</w:t>
      </w:r>
      <w:r w:rsidR="001D4CB6">
        <w:t>.</w:t>
      </w:r>
    </w:p>
    <w:p w14:paraId="75F5BFAB" w14:textId="77777777" w:rsidR="0067521B" w:rsidRDefault="0067521B" w:rsidP="0067521B"/>
    <w:p w14:paraId="0F2BC3D6" w14:textId="77777777" w:rsidR="001D4CB6" w:rsidRDefault="001D4CB6" w:rsidP="0067521B"/>
    <w:p w14:paraId="47A9DE98" w14:textId="77777777" w:rsidR="001D4CB6" w:rsidRPr="00D557BB" w:rsidRDefault="001D4CB6" w:rsidP="0067521B"/>
    <w:bookmarkEnd w:id="0"/>
    <w:bookmarkEnd w:id="1"/>
    <w:p w14:paraId="6FC6F7B5" w14:textId="6F7152E7" w:rsidR="0067521B" w:rsidRPr="00D557BB" w:rsidRDefault="0067521B" w:rsidP="0067521B">
      <w:r>
        <w:t xml:space="preserve">Stuttgart/Reutlingen – </w:t>
      </w:r>
      <w:r w:rsidR="00D557BB">
        <w:t xml:space="preserve">Anyone who decides to buy an eBike wants to protect it against theft in the best possible way. To make things more difficult for thieves, Bosch eBike Systems is now extending its digital theft protection to batteries. At CES 2025 in Las Vegas, Bosch will present the </w:t>
      </w:r>
      <w:r w:rsidR="00D557BB">
        <w:rPr>
          <w:b/>
          <w:bCs/>
        </w:rPr>
        <w:t>Battery Lock</w:t>
      </w:r>
      <w:r w:rsidR="00D557BB">
        <w:t>: a unique function that ensures that the eBike battery can no longer be used if it is stolen, making it worthless to thieves. The new solution complements the digital theft protection portfolio in the smart system centred around "</w:t>
      </w:r>
      <w:hyperlink r:id="rId11" w:history="1">
        <w:r w:rsidR="00D557BB">
          <w:rPr>
            <w:rStyle w:val="Hyperlink"/>
          </w:rPr>
          <w:t>eBike Lock</w:t>
        </w:r>
      </w:hyperlink>
      <w:r w:rsidR="00D557BB">
        <w:t>" and "</w:t>
      </w:r>
      <w:hyperlink r:id="rId12" w:history="1">
        <w:r w:rsidR="00D557BB">
          <w:rPr>
            <w:rStyle w:val="Hyperlink"/>
          </w:rPr>
          <w:t>eBike Alarm</w:t>
        </w:r>
      </w:hyperlink>
      <w:r w:rsidR="00D557BB">
        <w:t>".</w:t>
      </w:r>
    </w:p>
    <w:p w14:paraId="3F19CCDF" w14:textId="77777777" w:rsidR="0067521B" w:rsidRPr="0067521B" w:rsidRDefault="0067521B" w:rsidP="0067521B">
      <w:pPr>
        <w:rPr>
          <w:bCs/>
          <w:lang w:val="en-US"/>
        </w:rPr>
      </w:pPr>
    </w:p>
    <w:p w14:paraId="5F7E56AC" w14:textId="77777777" w:rsidR="00D557BB" w:rsidRPr="00D557BB" w:rsidRDefault="00D557BB" w:rsidP="00D557BB">
      <w:pPr>
        <w:rPr>
          <w:rFonts w:eastAsia="Bosch Office Sans"/>
        </w:rPr>
      </w:pPr>
      <w:r>
        <w:t xml:space="preserve">Gregor Dasbach, </w:t>
      </w:r>
      <w:r>
        <w:rPr>
          <w:color w:val="000000" w:themeColor="text1"/>
        </w:rPr>
        <w:t xml:space="preserve">Head of Digital Business at Bosch eBike </w:t>
      </w:r>
      <w:r>
        <w:t>Systems: "The battery is one of the most valuable eBike components. With Battery Lock, eBike riders get a smart security function that helps them to protect their eBike even better against theft and to park it more carefree. The expansion of our digital theft protection portfolio brings us a big step closer to our vision of ensuring that no eBike with a Bosch system is stolen in the future."</w:t>
      </w:r>
    </w:p>
    <w:p w14:paraId="3AE86E28" w14:textId="77777777" w:rsidR="0067521B" w:rsidRPr="00D557BB" w:rsidRDefault="0067521B" w:rsidP="0067521B"/>
    <w:p w14:paraId="7C8E2181" w14:textId="77777777" w:rsidR="00D557BB" w:rsidRPr="00D557BB" w:rsidRDefault="00D557BB" w:rsidP="00D557BB">
      <w:pPr>
        <w:rPr>
          <w:rFonts w:eastAsia="Bosch Office Sans" w:cs="Bosch Office Sans"/>
          <w:b/>
          <w:bCs/>
        </w:rPr>
      </w:pPr>
      <w:r>
        <w:rPr>
          <w:rFonts w:eastAsia="Bosch Office Sans" w:cs="Bosch Office Sans"/>
          <w:b/>
          <w:bCs/>
        </w:rPr>
        <w:t xml:space="preserve">Battery Lock provides additional digital protection for the eBike </w:t>
      </w:r>
      <w:proofErr w:type="gramStart"/>
      <w:r>
        <w:rPr>
          <w:rFonts w:eastAsia="Bosch Office Sans" w:cs="Bosch Office Sans"/>
          <w:b/>
          <w:bCs/>
        </w:rPr>
        <w:t>battery</w:t>
      </w:r>
      <w:proofErr w:type="gramEnd"/>
    </w:p>
    <w:p w14:paraId="0C6A2AC3" w14:textId="36B61F19" w:rsidR="0067521B" w:rsidRPr="001D4CB6" w:rsidRDefault="00D557BB" w:rsidP="0067521B">
      <w:pPr>
        <w:rPr>
          <w:rFonts w:eastAsia="Bosch Office Sans" w:cs="Bosch Office Sans"/>
        </w:rPr>
      </w:pPr>
      <w:r>
        <w:rPr>
          <w:rFonts w:eastAsia="Bosch Office Sans" w:cs="Bosch Office Sans"/>
        </w:rPr>
        <w:t xml:space="preserve">Removable batteries such as </w:t>
      </w:r>
      <w:proofErr w:type="spellStart"/>
      <w:r>
        <w:rPr>
          <w:rFonts w:eastAsia="Bosch Office Sans" w:cs="Bosch Office Sans"/>
        </w:rPr>
        <w:t>PowerTube</w:t>
      </w:r>
      <w:proofErr w:type="spellEnd"/>
      <w:r>
        <w:rPr>
          <w:rFonts w:eastAsia="Bosch Office Sans" w:cs="Bosch Office Sans"/>
        </w:rPr>
        <w:t xml:space="preserve"> and </w:t>
      </w:r>
      <w:proofErr w:type="spellStart"/>
      <w:r>
        <w:rPr>
          <w:rFonts w:eastAsia="Bosch Office Sans" w:cs="Bosch Office Sans"/>
        </w:rPr>
        <w:t>PowerPack</w:t>
      </w:r>
      <w:proofErr w:type="spellEnd"/>
      <w:r>
        <w:rPr>
          <w:rFonts w:eastAsia="Bosch Office Sans" w:cs="Bosch Office Sans"/>
        </w:rPr>
        <w:t xml:space="preserve"> are mechanically secured by a lock. </w:t>
      </w:r>
      <w:r>
        <w:t>Battery Lock complements this protection on a digital level: as soon as Battery Lock is activated in the eBike Flow app, the battery locks automatically when the eBike is switched off. If a locked battery is inserted into another eBike with the smart system, it automatically deactivates its motor support and renders the entire eBike unusable for the thief. This also makes reselling the battery pointless, which reduces</w:t>
      </w:r>
      <w:r>
        <w:rPr>
          <w:rFonts w:eastAsia="Bosch Office Sans" w:cs="Bosch Office Sans"/>
        </w:rPr>
        <w:t xml:space="preserve"> the risk of theft. </w:t>
      </w:r>
    </w:p>
    <w:p w14:paraId="4A9A9C63" w14:textId="0BE6F79E" w:rsidR="00D557BB" w:rsidRPr="00D557BB" w:rsidRDefault="001D4CB6" w:rsidP="00D557BB">
      <w:pPr>
        <w:rPr>
          <w:rFonts w:eastAsia="Bosch Office Sans" w:cs="Bosch Office Sans"/>
          <w:b/>
          <w:bCs/>
        </w:rPr>
      </w:pPr>
      <w:r>
        <w:rPr>
          <w:rFonts w:eastAsia="Bosch Office Sans" w:cs="Bosch Office Sans"/>
          <w:b/>
          <w:bCs/>
        </w:rPr>
        <w:br w:type="column"/>
      </w:r>
      <w:r w:rsidR="00D557BB">
        <w:rPr>
          <w:rFonts w:eastAsia="Bosch Office Sans" w:cs="Bosch Office Sans"/>
          <w:b/>
          <w:bCs/>
        </w:rPr>
        <w:lastRenderedPageBreak/>
        <w:t xml:space="preserve">Full flexibility: Compatible with all </w:t>
      </w:r>
      <w:r w:rsidR="00D557BB">
        <w:rPr>
          <w:b/>
          <w:bCs/>
        </w:rPr>
        <w:t>batteries or battery combinations in the smart system</w:t>
      </w:r>
    </w:p>
    <w:p w14:paraId="286E65C6" w14:textId="6F58990B" w:rsidR="00D557BB" w:rsidRPr="00D557BB" w:rsidRDefault="00D557BB" w:rsidP="00D557BB">
      <w:r>
        <w:t xml:space="preserve">Several digital keys can be used simultaneously for Battery Lock: the smartphone with the eBike Flow app and </w:t>
      </w:r>
      <w:proofErr w:type="spellStart"/>
      <w:r>
        <w:t>Kiox</w:t>
      </w:r>
      <w:proofErr w:type="spellEnd"/>
      <w:r>
        <w:t xml:space="preserve"> 300 or </w:t>
      </w:r>
      <w:proofErr w:type="spellStart"/>
      <w:r>
        <w:t>Kiox</w:t>
      </w:r>
      <w:proofErr w:type="spellEnd"/>
      <w:r w:rsidR="001D4CB6">
        <w:t> </w:t>
      </w:r>
      <w:r>
        <w:t xml:space="preserve">500. These digital keys are flexibly managed with the eBike Flow app and Battery Lock can also be switched off if you want to share the battery with friends or family, for example. Battery Lock is also compatible with all batteries or battery combinations in the smart system </w:t>
      </w:r>
      <w:proofErr w:type="gramStart"/>
      <w:r>
        <w:t>and also</w:t>
      </w:r>
      <w:proofErr w:type="gramEnd"/>
      <w:r>
        <w:t xml:space="preserve"> works with </w:t>
      </w:r>
      <w:proofErr w:type="spellStart"/>
      <w:r>
        <w:t>DualBatteries</w:t>
      </w:r>
      <w:proofErr w:type="spellEnd"/>
      <w:r>
        <w:t xml:space="preserve"> and the </w:t>
      </w:r>
      <w:proofErr w:type="spellStart"/>
      <w:r>
        <w:t>PowerMore</w:t>
      </w:r>
      <w:proofErr w:type="spellEnd"/>
      <w:r>
        <w:t xml:space="preserve"> 250 Range Extender. </w:t>
      </w:r>
    </w:p>
    <w:p w14:paraId="2E432550" w14:textId="77777777" w:rsidR="00D557BB" w:rsidRPr="00D557BB" w:rsidRDefault="00D557BB" w:rsidP="00D557BB"/>
    <w:p w14:paraId="5DCE3E37" w14:textId="77777777" w:rsidR="00D557BB" w:rsidRPr="00D557BB" w:rsidRDefault="00D557BB" w:rsidP="00D557BB">
      <w:pPr>
        <w:rPr>
          <w:b/>
          <w:bCs/>
        </w:rPr>
      </w:pPr>
      <w:r>
        <w:rPr>
          <w:b/>
          <w:bCs/>
        </w:rPr>
        <w:t>Optimum additional theft protection</w:t>
      </w:r>
    </w:p>
    <w:p w14:paraId="4C35BEDD" w14:textId="77777777" w:rsidR="00D557BB" w:rsidRPr="00D557BB" w:rsidRDefault="00D557BB" w:rsidP="00D557BB">
      <w:pPr>
        <w:rPr>
          <w:rStyle w:val="Strong"/>
        </w:rPr>
      </w:pPr>
      <w:r>
        <w:t xml:space="preserve">With the new </w:t>
      </w:r>
      <w:r w:rsidRPr="001D4CB6">
        <w:rPr>
          <w:rStyle w:val="Emphasis"/>
          <w:i w:val="0"/>
          <w:iCs w:val="0"/>
        </w:rPr>
        <w:t>Battery Lock</w:t>
      </w:r>
      <w:r w:rsidRPr="001D4CB6">
        <w:rPr>
          <w:i/>
          <w:iCs/>
        </w:rPr>
        <w:t xml:space="preserve"> </w:t>
      </w:r>
      <w:r>
        <w:t xml:space="preserve">function, Bosch eBike Systems is expanding its existing portfolio of digital security solutions and offering eBike riders even more protection against theft. With the </w:t>
      </w:r>
      <w:r>
        <w:rPr>
          <w:b/>
          <w:bCs/>
        </w:rPr>
        <w:t>eBike Lock</w:t>
      </w:r>
      <w:r>
        <w:t xml:space="preserve"> function, which is already available, the smartphone and the </w:t>
      </w:r>
      <w:proofErr w:type="spellStart"/>
      <w:r>
        <w:t>Kiox</w:t>
      </w:r>
      <w:proofErr w:type="spellEnd"/>
      <w:r>
        <w:t xml:space="preserve"> 300 and </w:t>
      </w:r>
      <w:proofErr w:type="spellStart"/>
      <w:r>
        <w:t>Kiox</w:t>
      </w:r>
      <w:proofErr w:type="spellEnd"/>
      <w:r>
        <w:t xml:space="preserve"> 500 displays serve as a digital key to activate motor support.</w:t>
      </w:r>
      <w:r>
        <w:rPr>
          <w:b/>
          <w:bCs/>
        </w:rPr>
        <w:t xml:space="preserve"> eBike Alarm</w:t>
      </w:r>
      <w:r>
        <w:t xml:space="preserve"> informs users about the location of their eBike and sounds the alarm in the event of suspicious activity. If the eBike is stolen, they receive a push notification on their smartphone and location tracking starts. In the event of theft, the </w:t>
      </w:r>
      <w:r w:rsidRPr="00D557BB">
        <w:rPr>
          <w:rStyle w:val="Emphasis"/>
          <w:b/>
          <w:bCs/>
          <w:i w:val="0"/>
          <w:iCs w:val="0"/>
        </w:rPr>
        <w:t>theft report</w:t>
      </w:r>
      <w:r>
        <w:t xml:space="preserve"> summarises all the important data about the eBike and the crime so that it can be passed on to the police, including a live tracking link. The </w:t>
      </w:r>
      <w:r w:rsidRPr="00D557BB">
        <w:rPr>
          <w:rStyle w:val="Emphasis"/>
          <w:b/>
          <w:bCs/>
          <w:i w:val="0"/>
          <w:iCs w:val="0"/>
        </w:rPr>
        <w:t>eBike pass</w:t>
      </w:r>
      <w:r>
        <w:t xml:space="preserve"> serves as a digital vehicle registration document that shows eBike riders all the important information about their eBike </w:t>
      </w:r>
      <w:proofErr w:type="gramStart"/>
      <w:r>
        <w:t>at a glance</w:t>
      </w:r>
      <w:proofErr w:type="gramEnd"/>
      <w:r>
        <w:t>.</w:t>
      </w:r>
    </w:p>
    <w:p w14:paraId="44E7F9EE" w14:textId="0119F76C" w:rsidR="00D557BB" w:rsidRPr="00D557BB" w:rsidRDefault="00D557BB" w:rsidP="00D557BB"/>
    <w:p w14:paraId="126BEA8B" w14:textId="77777777" w:rsidR="00D557BB" w:rsidRPr="00D557BB" w:rsidRDefault="00D557BB" w:rsidP="00D557BB">
      <w:pPr>
        <w:rPr>
          <w:b/>
          <w:bCs/>
        </w:rPr>
      </w:pPr>
      <w:r>
        <w:rPr>
          <w:b/>
          <w:bCs/>
        </w:rPr>
        <w:t>Available from summer 2025</w:t>
      </w:r>
    </w:p>
    <w:p w14:paraId="51118A1F" w14:textId="77777777" w:rsidR="00D557BB" w:rsidRPr="00D557BB" w:rsidRDefault="00D557BB" w:rsidP="00D557BB">
      <w:r>
        <w:t>Battery Lock can be installed over-the-air as usual on any Bosch eBike with the smart system via the eBike Flow app and will be available from summer 2025 as part of the Flow+ subscription.</w:t>
      </w:r>
    </w:p>
    <w:p w14:paraId="14BA637D" w14:textId="34F43FB2" w:rsidR="002B3CC1" w:rsidRDefault="002B3CC1" w:rsidP="002B3CC1"/>
    <w:p w14:paraId="716942C8" w14:textId="77777777" w:rsidR="0039614C" w:rsidRPr="001F14A3" w:rsidRDefault="0039614C" w:rsidP="0039614C">
      <w:pPr>
        <w:rPr>
          <w:rFonts w:cs="Arial"/>
          <w:b/>
          <w:bCs/>
        </w:rPr>
      </w:pPr>
      <w:r>
        <w:rPr>
          <w:b/>
          <w:bCs/>
          <w:lang w:val="en"/>
        </w:rPr>
        <w:t xml:space="preserve">Press photos and infographics in the Bosch Media Service at </w:t>
      </w:r>
      <w:hyperlink r:id="rId13" w:history="1">
        <w:r>
          <w:rPr>
            <w:rStyle w:val="Hyperlink"/>
            <w:rFonts w:cs="Arial"/>
            <w:b/>
            <w:bCs/>
            <w:lang w:val="en"/>
          </w:rPr>
          <w:t>www.bosch-press.com</w:t>
        </w:r>
      </w:hyperlink>
      <w:r>
        <w:rPr>
          <w:rStyle w:val="Hyperlink"/>
          <w:rFonts w:cs="Arial"/>
          <w:b/>
          <w:bCs/>
          <w:color w:val="auto"/>
          <w:u w:val="none"/>
          <w:lang w:val="en"/>
        </w:rPr>
        <w:t>.</w:t>
      </w:r>
    </w:p>
    <w:p w14:paraId="3BDC603A" w14:textId="77777777" w:rsidR="001D4CB6" w:rsidRPr="001D4CB6" w:rsidRDefault="001D4CB6" w:rsidP="002B3CC1">
      <w:pPr>
        <w:rPr>
          <w:lang w:val="en-US"/>
        </w:rPr>
      </w:pPr>
    </w:p>
    <w:p w14:paraId="1AD92303" w14:textId="77777777" w:rsidR="0039614C" w:rsidRPr="006E1950" w:rsidRDefault="0039614C" w:rsidP="0039614C">
      <w:pPr>
        <w:rPr>
          <w:b/>
          <w:bCs/>
          <w:lang w:val="en"/>
        </w:rPr>
      </w:pPr>
      <w:r w:rsidRPr="006E1950">
        <w:rPr>
          <w:b/>
          <w:bCs/>
          <w:lang w:val="en"/>
        </w:rPr>
        <w:t>Contact person for press inquiries:</w:t>
      </w:r>
    </w:p>
    <w:p w14:paraId="1720EAE8" w14:textId="77777777" w:rsidR="0039614C" w:rsidRPr="00B8170B" w:rsidRDefault="0039614C" w:rsidP="0039614C">
      <w:pPr>
        <w:rPr>
          <w:rFonts w:ascii="Arial" w:hAnsi="Arial" w:cs="Arial"/>
          <w:color w:val="000000"/>
          <w:sz w:val="20"/>
          <w:szCs w:val="20"/>
        </w:rPr>
      </w:pPr>
      <w:r>
        <w:t>Tim Wieland</w:t>
      </w:r>
      <w:r>
        <w:tab/>
      </w:r>
      <w:r>
        <w:tab/>
      </w:r>
      <w:r>
        <w:tab/>
      </w:r>
      <w:r>
        <w:br/>
        <w:t xml:space="preserve">phone: </w:t>
      </w:r>
      <w:r w:rsidRPr="00B8170B">
        <w:rPr>
          <w:rFonts w:ascii="Arial" w:hAnsi="Arial" w:cs="Arial"/>
          <w:color w:val="000000"/>
          <w:sz w:val="20"/>
          <w:szCs w:val="20"/>
        </w:rPr>
        <w:t>+1 248 876-7708</w:t>
      </w:r>
      <w:r w:rsidRPr="00B8170B">
        <w:rPr>
          <w:rFonts w:ascii="Arial" w:hAnsi="Arial" w:cs="Arial"/>
          <w:color w:val="000000"/>
          <w:sz w:val="20"/>
          <w:szCs w:val="20"/>
        </w:rPr>
        <w:tab/>
      </w:r>
    </w:p>
    <w:p w14:paraId="64E07E53" w14:textId="77777777" w:rsidR="0039614C" w:rsidRPr="00B8170B" w:rsidRDefault="0039614C" w:rsidP="0039614C">
      <w:pPr>
        <w:rPr>
          <w:rStyle w:val="Hyperlink"/>
        </w:rPr>
      </w:pPr>
      <w:r>
        <w:rPr>
          <w:rFonts w:ascii="Arial" w:hAnsi="Arial" w:cs="Arial"/>
          <w:color w:val="000000"/>
          <w:sz w:val="20"/>
          <w:szCs w:val="20"/>
        </w:rPr>
        <w:t xml:space="preserve">email: </w:t>
      </w:r>
      <w:hyperlink r:id="rId14" w:history="1">
        <w:r w:rsidRPr="00B8170B">
          <w:rPr>
            <w:rStyle w:val="Hyperlink"/>
            <w:rFonts w:ascii="Arial" w:hAnsi="Arial" w:cs="Arial"/>
            <w:sz w:val="20"/>
            <w:szCs w:val="20"/>
          </w:rPr>
          <w:t>Tim.Wieland@us.bosch.com</w:t>
        </w:r>
      </w:hyperlink>
    </w:p>
    <w:p w14:paraId="135B3143" w14:textId="77777777" w:rsidR="0039614C" w:rsidRPr="001D5471" w:rsidRDefault="0039614C" w:rsidP="0039614C"/>
    <w:p w14:paraId="2C7D9B87" w14:textId="296AE406" w:rsidR="0039614C" w:rsidRPr="00D9181F" w:rsidRDefault="0039614C" w:rsidP="0039614C">
      <w:pPr>
        <w:ind w:right="1"/>
        <w:rPr>
          <w:b/>
          <w:bCs/>
          <w:lang w:val="en"/>
        </w:rPr>
      </w:pPr>
      <w:r w:rsidRPr="00D9181F">
        <w:rPr>
          <w:b/>
          <w:bCs/>
          <w:lang w:val="en"/>
        </w:rPr>
        <w:t>Bosch at CES 2025:</w:t>
      </w:r>
    </w:p>
    <w:p w14:paraId="69C448C1" w14:textId="77777777" w:rsidR="0039614C" w:rsidRPr="00D9181F" w:rsidRDefault="0039614C" w:rsidP="0039614C">
      <w:pPr>
        <w:ind w:right="1"/>
        <w:rPr>
          <w:b/>
          <w:bCs/>
        </w:rPr>
      </w:pPr>
    </w:p>
    <w:p w14:paraId="2A281597" w14:textId="77777777" w:rsidR="0039614C" w:rsidRPr="00D9181F" w:rsidRDefault="0039614C" w:rsidP="0039614C">
      <w:pPr>
        <w:numPr>
          <w:ilvl w:val="0"/>
          <w:numId w:val="19"/>
        </w:numPr>
        <w:ind w:left="284" w:right="1" w:hanging="284"/>
      </w:pPr>
      <w:bookmarkStart w:id="2" w:name="_Hlk86842601"/>
      <w:r w:rsidRPr="00D9181F">
        <w:rPr>
          <w:b/>
          <w:bCs/>
          <w:lang w:val="en"/>
        </w:rPr>
        <w:t xml:space="preserve">PRESS CONFERENCE: </w:t>
      </w:r>
      <w:r w:rsidRPr="00D9181F">
        <w:rPr>
          <w:b/>
          <w:lang w:val="en"/>
        </w:rPr>
        <w:t xml:space="preserve">Monday, Jan. 6, </w:t>
      </w:r>
      <w:r w:rsidRPr="00D9181F">
        <w:rPr>
          <w:lang w:val="en"/>
        </w:rPr>
        <w:t xml:space="preserve">from 9:00 to 9:45 a.m. PT </w:t>
      </w:r>
      <w:r>
        <w:rPr>
          <w:lang w:val="en"/>
        </w:rPr>
        <w:br/>
      </w:r>
      <w:r w:rsidRPr="00D9181F">
        <w:rPr>
          <w:lang w:val="en"/>
        </w:rPr>
        <w:t xml:space="preserve">with Dr. Tanja </w:t>
      </w:r>
      <w:proofErr w:type="spellStart"/>
      <w:r w:rsidRPr="00D9181F">
        <w:rPr>
          <w:lang w:val="en"/>
        </w:rPr>
        <w:t>Rückert</w:t>
      </w:r>
      <w:proofErr w:type="spellEnd"/>
      <w:r w:rsidRPr="00D9181F">
        <w:rPr>
          <w:lang w:val="en"/>
        </w:rPr>
        <w:t xml:space="preserve">, </w:t>
      </w:r>
      <w:r w:rsidRPr="00D9181F">
        <w:t>member of the board of management of Robert Bosch GmbH</w:t>
      </w:r>
      <w:r w:rsidRPr="00D9181F">
        <w:rPr>
          <w:lang w:val="en"/>
        </w:rPr>
        <w:t xml:space="preserve">, and Paul Thomas, president of Bosch in North America, in Ballroom </w:t>
      </w:r>
      <w:r w:rsidRPr="00D9181F">
        <w:rPr>
          <w:lang w:val="en"/>
        </w:rPr>
        <w:lastRenderedPageBreak/>
        <w:t xml:space="preserve">Banyan ABCD, Mandalay Bay Hotel, Las Vegas, </w:t>
      </w:r>
      <w:r w:rsidRPr="00D9181F">
        <w:rPr>
          <w:b/>
          <w:bCs/>
          <w:lang w:val="en"/>
        </w:rPr>
        <w:t xml:space="preserve">South Convention Center, Level 3, </w:t>
      </w:r>
      <w:r w:rsidRPr="00D9181F">
        <w:rPr>
          <w:lang w:val="en"/>
        </w:rPr>
        <w:t xml:space="preserve">as well as </w:t>
      </w:r>
      <w:r w:rsidRPr="00D9181F">
        <w:rPr>
          <w:b/>
          <w:bCs/>
          <w:lang w:val="en"/>
        </w:rPr>
        <w:t xml:space="preserve">livestreamed </w:t>
      </w:r>
      <w:r w:rsidRPr="00D9181F">
        <w:rPr>
          <w:lang w:val="en"/>
        </w:rPr>
        <w:t>on the</w:t>
      </w:r>
      <w:r w:rsidRPr="00D9181F">
        <w:rPr>
          <w:b/>
          <w:bCs/>
          <w:lang w:val="en"/>
        </w:rPr>
        <w:t xml:space="preserve"> </w:t>
      </w:r>
      <w:hyperlink r:id="rId15" w:history="1">
        <w:r w:rsidRPr="00BD26F6">
          <w:rPr>
            <w:rStyle w:val="Hyperlink"/>
            <w:lang w:val="en"/>
          </w:rPr>
          <w:t>Bosch Media Service</w:t>
        </w:r>
      </w:hyperlink>
      <w:r w:rsidRPr="00D9181F">
        <w:rPr>
          <w:lang w:val="en"/>
        </w:rPr>
        <w:t>.</w:t>
      </w:r>
    </w:p>
    <w:p w14:paraId="5ED116E6" w14:textId="77777777" w:rsidR="0039614C" w:rsidRPr="00D9181F" w:rsidRDefault="0039614C" w:rsidP="0039614C">
      <w:pPr>
        <w:numPr>
          <w:ilvl w:val="0"/>
          <w:numId w:val="19"/>
        </w:numPr>
        <w:ind w:left="284" w:right="1" w:hanging="284"/>
        <w:rPr>
          <w:lang w:eastAsia="de-DE"/>
        </w:rPr>
      </w:pPr>
      <w:r w:rsidRPr="00D9181F">
        <w:rPr>
          <w:b/>
          <w:bCs/>
          <w:lang w:val="en" w:eastAsia="de-DE"/>
        </w:rPr>
        <w:t xml:space="preserve">BOOTH: Jan. 7 – 10, </w:t>
      </w:r>
      <w:r w:rsidRPr="00D9181F">
        <w:rPr>
          <w:lang w:val="en" w:eastAsia="de-DE"/>
        </w:rPr>
        <w:t>in the Central Hall, booth #</w:t>
      </w:r>
      <w:r w:rsidRPr="00D9181F">
        <w:rPr>
          <w:lang w:eastAsia="de-DE"/>
        </w:rPr>
        <w:t>16203</w:t>
      </w:r>
      <w:r w:rsidRPr="00D9181F">
        <w:rPr>
          <w:lang w:val="en" w:eastAsia="de-DE"/>
        </w:rPr>
        <w:t>.</w:t>
      </w:r>
    </w:p>
    <w:p w14:paraId="1668559E" w14:textId="77777777" w:rsidR="0039614C" w:rsidRPr="00D9181F" w:rsidRDefault="0039614C" w:rsidP="0039614C">
      <w:pPr>
        <w:ind w:left="284"/>
        <w:rPr>
          <w:color w:val="000000" w:themeColor="text1"/>
          <w:lang w:val="en" w:eastAsia="de-DE"/>
        </w:rPr>
      </w:pPr>
      <w:bookmarkStart w:id="3" w:name="_Hlk120612975"/>
    </w:p>
    <w:p w14:paraId="3BA93CA1" w14:textId="77777777" w:rsidR="0039614C" w:rsidRPr="00D9181F" w:rsidRDefault="0039614C" w:rsidP="0039614C">
      <w:pPr>
        <w:numPr>
          <w:ilvl w:val="0"/>
          <w:numId w:val="19"/>
        </w:numPr>
        <w:ind w:left="284" w:right="1" w:hanging="284"/>
        <w:rPr>
          <w:lang w:eastAsia="de-DE"/>
        </w:rPr>
      </w:pPr>
      <w:r w:rsidRPr="00D9181F">
        <w:rPr>
          <w:b/>
          <w:bCs/>
          <w:lang w:val="en" w:eastAsia="de-DE"/>
        </w:rPr>
        <w:t xml:space="preserve">PANELS WITH BOSCH EXPERTS: </w:t>
      </w:r>
    </w:p>
    <w:p w14:paraId="6687C919" w14:textId="77777777" w:rsidR="0039614C" w:rsidRPr="00D9181F" w:rsidRDefault="0039614C" w:rsidP="0039614C">
      <w:pPr>
        <w:ind w:left="284"/>
        <w:rPr>
          <w:b/>
          <w:bCs/>
          <w:color w:val="000000" w:themeColor="text1"/>
          <w:lang w:val="en" w:eastAsia="de-DE"/>
        </w:rPr>
      </w:pPr>
      <w:r w:rsidRPr="00D9181F">
        <w:rPr>
          <w:b/>
          <w:bCs/>
          <w:color w:val="000000" w:themeColor="text1"/>
          <w:lang w:val="en" w:eastAsia="de-DE"/>
        </w:rPr>
        <w:t>“What’s Next in Vehicle Tech”,</w:t>
      </w:r>
    </w:p>
    <w:p w14:paraId="023AB168" w14:textId="77777777" w:rsidR="0039614C" w:rsidRPr="00D9181F" w:rsidRDefault="0039614C" w:rsidP="0039614C">
      <w:pPr>
        <w:ind w:left="284"/>
        <w:rPr>
          <w:color w:val="000000" w:themeColor="text1"/>
          <w:lang w:val="en" w:eastAsia="de-DE"/>
        </w:rPr>
      </w:pPr>
      <w:r w:rsidRPr="00D9181F">
        <w:rPr>
          <w:color w:val="000000" w:themeColor="text1"/>
          <w:lang w:val="en" w:eastAsia="de-DE"/>
        </w:rPr>
        <w:t>Jan. 9, 11 a.m. PT, Las Vegas Convention Center West / W219, session with</w:t>
      </w:r>
      <w:r w:rsidRPr="00D9181F">
        <w:rPr>
          <w:rFonts w:ascii="Times New Roman" w:hAnsi="Times New Roman"/>
          <w:color w:val="000000" w:themeColor="text1"/>
          <w:lang w:val="en" w:eastAsia="de-DE"/>
        </w:rPr>
        <w:t>​</w:t>
      </w:r>
      <w:r w:rsidRPr="00D9181F">
        <w:rPr>
          <w:color w:val="000000" w:themeColor="text1"/>
          <w:lang w:val="en" w:eastAsia="de-DE"/>
        </w:rPr>
        <w:t xml:space="preserve"> </w:t>
      </w:r>
      <w:proofErr w:type="spellStart"/>
      <w:r w:rsidRPr="00D9181F">
        <w:rPr>
          <w:color w:val="000000" w:themeColor="text1"/>
          <w:lang w:val="en" w:eastAsia="de-DE"/>
        </w:rPr>
        <w:t>Fedra</w:t>
      </w:r>
      <w:proofErr w:type="spellEnd"/>
      <w:r w:rsidRPr="00D9181F">
        <w:rPr>
          <w:color w:val="000000" w:themeColor="text1"/>
          <w:lang w:val="en" w:eastAsia="de-DE"/>
        </w:rPr>
        <w:t xml:space="preserve"> Ribeiro, </w:t>
      </w:r>
      <w:r>
        <w:rPr>
          <w:color w:val="000000" w:themeColor="text1"/>
          <w:lang w:val="en" w:eastAsia="de-DE"/>
        </w:rPr>
        <w:t>e</w:t>
      </w:r>
      <w:r w:rsidRPr="00D9181F">
        <w:rPr>
          <w:color w:val="000000" w:themeColor="text1"/>
          <w:lang w:val="en" w:eastAsia="de-DE"/>
        </w:rPr>
        <w:t xml:space="preserve">xecutive </w:t>
      </w:r>
      <w:r>
        <w:rPr>
          <w:color w:val="000000" w:themeColor="text1"/>
          <w:lang w:val="en" w:eastAsia="de-DE"/>
        </w:rPr>
        <w:t>v</w:t>
      </w:r>
      <w:r w:rsidRPr="00D9181F">
        <w:rPr>
          <w:color w:val="000000" w:themeColor="text1"/>
          <w:lang w:val="en" w:eastAsia="de-DE"/>
        </w:rPr>
        <w:t xml:space="preserve">ice </w:t>
      </w:r>
      <w:r>
        <w:rPr>
          <w:color w:val="000000" w:themeColor="text1"/>
          <w:lang w:val="en" w:eastAsia="de-DE"/>
        </w:rPr>
        <w:t>p</w:t>
      </w:r>
      <w:r w:rsidRPr="00D9181F">
        <w:rPr>
          <w:color w:val="000000" w:themeColor="text1"/>
          <w:lang w:val="en" w:eastAsia="de-DE"/>
        </w:rPr>
        <w:t xml:space="preserve">resident </w:t>
      </w:r>
      <w:r>
        <w:rPr>
          <w:color w:val="000000" w:themeColor="text1"/>
          <w:lang w:val="en" w:eastAsia="de-DE"/>
        </w:rPr>
        <w:t>s</w:t>
      </w:r>
      <w:r w:rsidRPr="00D9181F">
        <w:rPr>
          <w:color w:val="000000" w:themeColor="text1"/>
          <w:lang w:val="en" w:eastAsia="de-DE"/>
        </w:rPr>
        <w:t>ales Cross-Domain Computing Solutions at Bosch.</w:t>
      </w:r>
    </w:p>
    <w:p w14:paraId="20B496C9" w14:textId="77777777" w:rsidR="0039614C" w:rsidRPr="00D9181F" w:rsidRDefault="0039614C" w:rsidP="0039614C">
      <w:pPr>
        <w:ind w:left="284"/>
        <w:rPr>
          <w:color w:val="000000" w:themeColor="text1"/>
          <w:lang w:val="en" w:eastAsia="de-DE"/>
        </w:rPr>
      </w:pPr>
      <w:r w:rsidRPr="00D9181F">
        <w:rPr>
          <w:b/>
          <w:bCs/>
          <w:color w:val="000000" w:themeColor="text1"/>
          <w:lang w:val="en" w:eastAsia="de-DE"/>
        </w:rPr>
        <w:t>“Predictive AI: Transforming Customer Service and Business</w:t>
      </w:r>
      <w:r w:rsidRPr="00D9181F">
        <w:rPr>
          <w:rFonts w:ascii="Times New Roman" w:hAnsi="Times New Roman"/>
          <w:b/>
          <w:bCs/>
          <w:color w:val="000000" w:themeColor="text1"/>
          <w:lang w:val="en" w:eastAsia="de-DE"/>
        </w:rPr>
        <w:t>​</w:t>
      </w:r>
      <w:r w:rsidRPr="00D9181F">
        <w:rPr>
          <w:rFonts w:cs="Bosch Office Sans"/>
          <w:b/>
          <w:bCs/>
          <w:color w:val="000000" w:themeColor="text1"/>
          <w:lang w:val="en" w:eastAsia="de-DE"/>
        </w:rPr>
        <w:t>”</w:t>
      </w:r>
      <w:r w:rsidRPr="00D9181F">
        <w:rPr>
          <w:b/>
          <w:bCs/>
          <w:color w:val="000000" w:themeColor="text1"/>
          <w:lang w:val="en" w:eastAsia="de-DE"/>
        </w:rPr>
        <w:t>,</w:t>
      </w:r>
    </w:p>
    <w:p w14:paraId="4B0952BF" w14:textId="77777777" w:rsidR="0039614C" w:rsidRPr="00D9181F" w:rsidRDefault="0039614C" w:rsidP="0039614C">
      <w:pPr>
        <w:ind w:left="284"/>
        <w:rPr>
          <w:color w:val="000000" w:themeColor="text1"/>
          <w:lang w:val="en" w:eastAsia="de-DE"/>
        </w:rPr>
      </w:pPr>
      <w:r w:rsidRPr="00D9181F">
        <w:rPr>
          <w:color w:val="000000" w:themeColor="text1"/>
          <w:lang w:val="en" w:eastAsia="de-DE"/>
        </w:rPr>
        <w:t>Jan. 9, 3 p.m. PT, Las Vegas Convention Center North / N261</w:t>
      </w:r>
      <w:r w:rsidRPr="00D9181F">
        <w:rPr>
          <w:rFonts w:ascii="Times New Roman" w:hAnsi="Times New Roman"/>
          <w:color w:val="000000" w:themeColor="text1"/>
          <w:lang w:val="en" w:eastAsia="de-DE"/>
        </w:rPr>
        <w:t>​</w:t>
      </w:r>
      <w:r w:rsidRPr="00D9181F">
        <w:rPr>
          <w:color w:val="000000" w:themeColor="text1"/>
          <w:lang w:val="en" w:eastAsia="de-DE"/>
        </w:rPr>
        <w:t xml:space="preserve">, session with Davie </w:t>
      </w:r>
      <w:proofErr w:type="spellStart"/>
      <w:r w:rsidRPr="00D9181F">
        <w:rPr>
          <w:color w:val="000000" w:themeColor="text1"/>
          <w:lang w:val="en" w:eastAsia="de-DE"/>
        </w:rPr>
        <w:t>Sweis</w:t>
      </w:r>
      <w:proofErr w:type="spellEnd"/>
      <w:r w:rsidRPr="00D9181F">
        <w:rPr>
          <w:color w:val="000000" w:themeColor="text1"/>
          <w:lang w:val="en" w:eastAsia="de-DE"/>
        </w:rPr>
        <w:t xml:space="preserve">, </w:t>
      </w:r>
      <w:r>
        <w:rPr>
          <w:color w:val="000000" w:themeColor="text1"/>
          <w:lang w:val="en" w:eastAsia="de-DE"/>
        </w:rPr>
        <w:t>c</w:t>
      </w:r>
      <w:r w:rsidRPr="00D9181F">
        <w:rPr>
          <w:color w:val="000000" w:themeColor="text1"/>
          <w:lang w:val="en" w:eastAsia="de-DE"/>
        </w:rPr>
        <w:t xml:space="preserve">hief </w:t>
      </w:r>
      <w:r>
        <w:rPr>
          <w:color w:val="000000" w:themeColor="text1"/>
          <w:lang w:val="en" w:eastAsia="de-DE"/>
        </w:rPr>
        <w:t>d</w:t>
      </w:r>
      <w:r w:rsidRPr="00D9181F">
        <w:rPr>
          <w:color w:val="000000" w:themeColor="text1"/>
          <w:lang w:val="en" w:eastAsia="de-DE"/>
        </w:rPr>
        <w:t xml:space="preserve">igital </w:t>
      </w:r>
      <w:r>
        <w:rPr>
          <w:color w:val="000000" w:themeColor="text1"/>
          <w:lang w:val="en" w:eastAsia="de-DE"/>
        </w:rPr>
        <w:t>o</w:t>
      </w:r>
      <w:r w:rsidRPr="00D9181F">
        <w:rPr>
          <w:color w:val="000000" w:themeColor="text1"/>
          <w:lang w:val="en" w:eastAsia="de-DE"/>
        </w:rPr>
        <w:t>fficer at the Global Business Services at Bosch.</w:t>
      </w:r>
    </w:p>
    <w:p w14:paraId="3FB83CEF" w14:textId="77777777" w:rsidR="0039614C" w:rsidRPr="00D9181F" w:rsidRDefault="0039614C" w:rsidP="0039614C">
      <w:pPr>
        <w:ind w:left="284"/>
        <w:rPr>
          <w:b/>
          <w:bCs/>
          <w:color w:val="000000" w:themeColor="text1"/>
          <w:lang w:val="en" w:eastAsia="de-DE"/>
        </w:rPr>
      </w:pPr>
      <w:r w:rsidRPr="00D9181F">
        <w:rPr>
          <w:b/>
          <w:bCs/>
          <w:color w:val="000000" w:themeColor="text1"/>
          <w:lang w:val="en" w:eastAsia="de-DE"/>
        </w:rPr>
        <w:t>“Trends in Electric Car Consumption: Who, What, Where”</w:t>
      </w:r>
    </w:p>
    <w:p w14:paraId="1A06649C" w14:textId="77777777" w:rsidR="0039614C" w:rsidRPr="00D9181F" w:rsidRDefault="0039614C" w:rsidP="0039614C">
      <w:pPr>
        <w:ind w:left="284"/>
        <w:rPr>
          <w:color w:val="000000" w:themeColor="text1"/>
          <w:lang w:val="en" w:eastAsia="de-DE"/>
        </w:rPr>
      </w:pPr>
      <w:r w:rsidRPr="00D9181F">
        <w:rPr>
          <w:color w:val="000000" w:themeColor="text1"/>
          <w:lang w:val="en" w:eastAsia="de-DE"/>
        </w:rPr>
        <w:t>Jan. 9, 2 p.m. PT, Las Vegas Convention C</w:t>
      </w:r>
      <w:r w:rsidRPr="00D9181F">
        <w:rPr>
          <w:rFonts w:cs="Arial"/>
          <w:color w:val="000000" w:themeColor="text1"/>
          <w:lang w:val="en" w:eastAsia="de-DE"/>
        </w:rPr>
        <w:t>enter West / L2 W219, session with</w:t>
      </w:r>
      <w:r>
        <w:rPr>
          <w:rFonts w:cs="Arial"/>
          <w:color w:val="000000" w:themeColor="text1"/>
          <w:lang w:val="en" w:eastAsia="de-DE"/>
        </w:rPr>
        <w:t xml:space="preserve"> </w:t>
      </w:r>
      <w:r w:rsidRPr="00D9181F">
        <w:rPr>
          <w:color w:val="000000" w:themeColor="text1"/>
          <w:lang w:val="en" w:eastAsia="de-DE"/>
        </w:rPr>
        <w:t xml:space="preserve">Sabrina Rathgeber, </w:t>
      </w:r>
      <w:r>
        <w:rPr>
          <w:color w:val="000000" w:themeColor="text1"/>
          <w:lang w:val="en" w:eastAsia="de-DE"/>
        </w:rPr>
        <w:t>d</w:t>
      </w:r>
      <w:r w:rsidRPr="00D9181F">
        <w:rPr>
          <w:color w:val="000000" w:themeColor="text1"/>
          <w:lang w:val="en" w:eastAsia="de-DE"/>
        </w:rPr>
        <w:t>irector Global Battery Business at Bosch.</w:t>
      </w:r>
    </w:p>
    <w:p w14:paraId="024E689A" w14:textId="77777777" w:rsidR="0039614C" w:rsidRPr="00D9181F" w:rsidRDefault="0039614C" w:rsidP="0039614C">
      <w:pPr>
        <w:ind w:left="284"/>
        <w:rPr>
          <w:b/>
          <w:bCs/>
          <w:color w:val="000000" w:themeColor="text1"/>
          <w:lang w:val="en" w:eastAsia="de-DE"/>
        </w:rPr>
      </w:pPr>
    </w:p>
    <w:p w14:paraId="150F8AB4" w14:textId="77777777" w:rsidR="0039614C" w:rsidRPr="00D9181F" w:rsidRDefault="0039614C" w:rsidP="0039614C">
      <w:pPr>
        <w:numPr>
          <w:ilvl w:val="0"/>
          <w:numId w:val="19"/>
        </w:numPr>
        <w:ind w:left="284" w:right="1" w:hanging="284"/>
        <w:rPr>
          <w:b/>
          <w:bCs/>
          <w:color w:val="000000" w:themeColor="text1"/>
          <w:lang w:val="en" w:eastAsia="de-DE"/>
        </w:rPr>
      </w:pPr>
      <w:bookmarkStart w:id="4" w:name="_Hlk184218840"/>
      <w:r w:rsidRPr="00D9181F">
        <w:rPr>
          <w:b/>
          <w:bCs/>
          <w:color w:val="000000" w:themeColor="text1"/>
          <w:lang w:val="en" w:eastAsia="de-DE"/>
        </w:rPr>
        <w:t xml:space="preserve">WEST </w:t>
      </w:r>
      <w:r w:rsidRPr="00D9181F">
        <w:rPr>
          <w:b/>
          <w:bCs/>
          <w:lang w:val="en" w:eastAsia="de-DE"/>
        </w:rPr>
        <w:t>HALL</w:t>
      </w:r>
      <w:r w:rsidRPr="00D9181F">
        <w:rPr>
          <w:b/>
          <w:bCs/>
          <w:color w:val="000000" w:themeColor="text1"/>
          <w:lang w:val="en" w:eastAsia="de-DE"/>
        </w:rPr>
        <w:t xml:space="preserve"> MOBILITY STAGE:</w:t>
      </w:r>
    </w:p>
    <w:p w14:paraId="1048DC0F" w14:textId="77777777" w:rsidR="0039614C" w:rsidRPr="00D9181F" w:rsidRDefault="0039614C" w:rsidP="0039614C">
      <w:pPr>
        <w:ind w:left="284"/>
        <w:rPr>
          <w:color w:val="000000" w:themeColor="text1"/>
          <w:lang w:val="en" w:eastAsia="de-DE"/>
        </w:rPr>
      </w:pPr>
      <w:r w:rsidRPr="00D9181F">
        <w:rPr>
          <w:b/>
          <w:bCs/>
          <w:color w:val="000000" w:themeColor="text1"/>
          <w:lang w:val="en" w:eastAsia="de-DE"/>
        </w:rPr>
        <w:t xml:space="preserve">“Software defined reality: Achieving consumer expectations for software-defined </w:t>
      </w:r>
      <w:proofErr w:type="gramStart"/>
      <w:r w:rsidRPr="00D9181F">
        <w:rPr>
          <w:b/>
          <w:bCs/>
          <w:color w:val="000000" w:themeColor="text1"/>
          <w:lang w:val="en" w:eastAsia="de-DE"/>
        </w:rPr>
        <w:t>vehicle</w:t>
      </w:r>
      <w:proofErr w:type="gramEnd"/>
      <w:r w:rsidRPr="00D9181F">
        <w:rPr>
          <w:b/>
          <w:bCs/>
          <w:color w:val="000000" w:themeColor="text1"/>
          <w:lang w:val="en" w:eastAsia="de-DE"/>
        </w:rPr>
        <w:t>”</w:t>
      </w:r>
    </w:p>
    <w:p w14:paraId="562EEC90" w14:textId="77777777" w:rsidR="0039614C" w:rsidRPr="00D9181F" w:rsidRDefault="0039614C" w:rsidP="0039614C">
      <w:pPr>
        <w:ind w:left="284"/>
        <w:rPr>
          <w:color w:val="000000" w:themeColor="text1"/>
          <w:lang w:val="en" w:eastAsia="de-DE"/>
        </w:rPr>
      </w:pPr>
      <w:r w:rsidRPr="00D9181F">
        <w:rPr>
          <w:color w:val="000000" w:themeColor="text1"/>
          <w:lang w:val="en" w:eastAsia="de-DE"/>
        </w:rPr>
        <w:t>Jan. 7, 11:20-11:50 p.m. PT, session with</w:t>
      </w:r>
      <w:r>
        <w:rPr>
          <w:color w:val="000000" w:themeColor="text1"/>
          <w:lang w:val="en" w:eastAsia="de-DE"/>
        </w:rPr>
        <w:t xml:space="preserve"> </w:t>
      </w:r>
      <w:r w:rsidRPr="00D9181F">
        <w:rPr>
          <w:color w:val="000000" w:themeColor="text1"/>
          <w:lang w:val="en" w:eastAsia="de-DE"/>
        </w:rPr>
        <w:t xml:space="preserve">Thomas </w:t>
      </w:r>
      <w:proofErr w:type="spellStart"/>
      <w:r w:rsidRPr="00D9181F">
        <w:rPr>
          <w:color w:val="000000" w:themeColor="text1"/>
          <w:lang w:val="en" w:eastAsia="de-DE"/>
        </w:rPr>
        <w:t>Irawan</w:t>
      </w:r>
      <w:proofErr w:type="spellEnd"/>
      <w:r w:rsidRPr="00D9181F">
        <w:rPr>
          <w:color w:val="000000" w:themeColor="text1"/>
          <w:lang w:val="en" w:eastAsia="de-DE"/>
        </w:rPr>
        <w:t xml:space="preserve">, </w:t>
      </w:r>
      <w:r>
        <w:rPr>
          <w:color w:val="000000" w:themeColor="text1"/>
          <w:lang w:val="en" w:eastAsia="de-DE"/>
        </w:rPr>
        <w:t>p</w:t>
      </w:r>
      <w:r w:rsidRPr="00D9181F">
        <w:rPr>
          <w:color w:val="000000" w:themeColor="text1"/>
          <w:lang w:val="en" w:eastAsia="de-DE"/>
        </w:rPr>
        <w:t xml:space="preserve">resident of ETAS GmbH, and Stefan Buerkle, </w:t>
      </w:r>
      <w:r>
        <w:rPr>
          <w:color w:val="000000" w:themeColor="text1"/>
          <w:lang w:val="en" w:eastAsia="de-DE"/>
        </w:rPr>
        <w:t>r</w:t>
      </w:r>
      <w:r w:rsidRPr="00D9181F">
        <w:rPr>
          <w:color w:val="000000" w:themeColor="text1"/>
          <w:lang w:val="en" w:eastAsia="de-DE"/>
        </w:rPr>
        <w:t xml:space="preserve">egional </w:t>
      </w:r>
      <w:r>
        <w:rPr>
          <w:color w:val="000000" w:themeColor="text1"/>
          <w:lang w:val="en" w:eastAsia="de-DE"/>
        </w:rPr>
        <w:t>p</w:t>
      </w:r>
      <w:r w:rsidRPr="00D9181F">
        <w:rPr>
          <w:color w:val="000000" w:themeColor="text1"/>
          <w:lang w:val="en" w:eastAsia="de-DE"/>
        </w:rPr>
        <w:t>resident Cross-Domain Computing Solutions Americas.</w:t>
      </w:r>
    </w:p>
    <w:p w14:paraId="6136243B" w14:textId="77777777" w:rsidR="0039614C" w:rsidRPr="00D9181F" w:rsidRDefault="0039614C" w:rsidP="0039614C">
      <w:pPr>
        <w:ind w:left="284"/>
        <w:rPr>
          <w:b/>
          <w:bCs/>
          <w:color w:val="000000" w:themeColor="text1"/>
          <w:lang w:val="en" w:eastAsia="de-DE"/>
        </w:rPr>
      </w:pPr>
      <w:r w:rsidRPr="00D9181F">
        <w:rPr>
          <w:b/>
          <w:bCs/>
          <w:color w:val="000000" w:themeColor="text1"/>
          <w:lang w:val="en" w:eastAsia="de-DE"/>
        </w:rPr>
        <w:t xml:space="preserve">“Enabling electrification options for consumers as the market </w:t>
      </w:r>
      <w:proofErr w:type="gramStart"/>
      <w:r w:rsidRPr="00D9181F">
        <w:rPr>
          <w:b/>
          <w:bCs/>
          <w:color w:val="000000" w:themeColor="text1"/>
          <w:lang w:val="en" w:eastAsia="de-DE"/>
        </w:rPr>
        <w:t>shifts</w:t>
      </w:r>
      <w:proofErr w:type="gramEnd"/>
      <w:r w:rsidRPr="00D9181F">
        <w:rPr>
          <w:b/>
          <w:bCs/>
          <w:color w:val="000000" w:themeColor="text1"/>
          <w:lang w:val="en" w:eastAsia="de-DE"/>
        </w:rPr>
        <w:t>”</w:t>
      </w:r>
    </w:p>
    <w:p w14:paraId="7518D60E" w14:textId="77777777" w:rsidR="0039614C" w:rsidRPr="00D9181F" w:rsidRDefault="0039614C" w:rsidP="0039614C">
      <w:pPr>
        <w:ind w:left="284"/>
        <w:rPr>
          <w:color w:val="000000" w:themeColor="text1"/>
          <w:lang w:eastAsia="de-DE"/>
        </w:rPr>
      </w:pPr>
      <w:r w:rsidRPr="00D9181F">
        <w:rPr>
          <w:color w:val="000000" w:themeColor="text1"/>
          <w:lang w:val="en" w:eastAsia="de-DE"/>
        </w:rPr>
        <w:t xml:space="preserve">Jan. 8, 9:40-10:10 a.m. PT, session with Peter </w:t>
      </w:r>
      <w:proofErr w:type="spellStart"/>
      <w:r w:rsidRPr="00D9181F">
        <w:rPr>
          <w:color w:val="000000" w:themeColor="text1"/>
          <w:lang w:val="en" w:eastAsia="de-DE"/>
        </w:rPr>
        <w:t>Tadros</w:t>
      </w:r>
      <w:proofErr w:type="spellEnd"/>
      <w:r w:rsidRPr="00D9181F">
        <w:rPr>
          <w:color w:val="000000" w:themeColor="text1"/>
          <w:lang w:val="en" w:eastAsia="de-DE"/>
        </w:rPr>
        <w:t>, regional president Power Solutions, and Kevin O’Keefe, regional president Electrified Motion at Bosch.</w:t>
      </w:r>
    </w:p>
    <w:p w14:paraId="54D8C322" w14:textId="77777777" w:rsidR="0039614C" w:rsidRPr="00D9181F" w:rsidRDefault="0039614C" w:rsidP="0039614C">
      <w:pPr>
        <w:ind w:left="284"/>
        <w:rPr>
          <w:b/>
          <w:bCs/>
          <w:color w:val="000000" w:themeColor="text1"/>
          <w:lang w:val="en" w:eastAsia="de-DE"/>
        </w:rPr>
      </w:pPr>
      <w:r w:rsidRPr="00D9181F">
        <w:rPr>
          <w:b/>
          <w:bCs/>
          <w:color w:val="000000" w:themeColor="text1"/>
          <w:lang w:val="en" w:eastAsia="de-DE"/>
        </w:rPr>
        <w:t xml:space="preserve">“Intelligent production and automation transform battery </w:t>
      </w:r>
      <w:proofErr w:type="gramStart"/>
      <w:r w:rsidRPr="00D9181F">
        <w:rPr>
          <w:b/>
          <w:bCs/>
          <w:color w:val="000000" w:themeColor="text1"/>
          <w:lang w:val="en" w:eastAsia="de-DE"/>
        </w:rPr>
        <w:t>manufacturing</w:t>
      </w:r>
      <w:proofErr w:type="gramEnd"/>
      <w:r w:rsidRPr="00D9181F">
        <w:rPr>
          <w:b/>
          <w:bCs/>
          <w:color w:val="000000" w:themeColor="text1"/>
          <w:lang w:val="en" w:eastAsia="de-DE"/>
        </w:rPr>
        <w:t>”</w:t>
      </w:r>
    </w:p>
    <w:p w14:paraId="1AC2C67F" w14:textId="77777777" w:rsidR="0039614C" w:rsidRDefault="0039614C" w:rsidP="0039614C">
      <w:pPr>
        <w:ind w:left="284"/>
        <w:rPr>
          <w:color w:val="000000" w:themeColor="text1"/>
          <w:lang w:val="en" w:eastAsia="de-DE"/>
        </w:rPr>
      </w:pPr>
      <w:r w:rsidRPr="00D9181F">
        <w:rPr>
          <w:color w:val="000000" w:themeColor="text1"/>
          <w:lang w:val="en" w:eastAsia="de-DE"/>
        </w:rPr>
        <w:t xml:space="preserve">Jan. 9, 9:40-10:10 a.m. PT, session with Sabrina Rathgeber, </w:t>
      </w:r>
      <w:r>
        <w:rPr>
          <w:color w:val="000000" w:themeColor="text1"/>
          <w:lang w:val="en" w:eastAsia="de-DE"/>
        </w:rPr>
        <w:t>d</w:t>
      </w:r>
      <w:r w:rsidRPr="00D9181F">
        <w:rPr>
          <w:color w:val="000000" w:themeColor="text1"/>
          <w:lang w:val="en" w:eastAsia="de-DE"/>
        </w:rPr>
        <w:t>irector Global Battery Business at Bosch.</w:t>
      </w:r>
    </w:p>
    <w:p w14:paraId="0AE42A61" w14:textId="77777777" w:rsidR="0039614C" w:rsidRDefault="0039614C" w:rsidP="0039614C">
      <w:pPr>
        <w:ind w:left="284"/>
        <w:rPr>
          <w:color w:val="000000" w:themeColor="text1"/>
          <w:lang w:val="en" w:eastAsia="de-DE"/>
        </w:rPr>
      </w:pPr>
    </w:p>
    <w:p w14:paraId="35F5CD49" w14:textId="77777777" w:rsidR="0039614C" w:rsidRPr="00D9181F" w:rsidRDefault="0039614C" w:rsidP="0039614C">
      <w:pPr>
        <w:ind w:right="1"/>
        <w:rPr>
          <w:b/>
        </w:rPr>
      </w:pPr>
      <w:bookmarkStart w:id="5" w:name="_Hlk184205742"/>
      <w:bookmarkEnd w:id="3"/>
      <w:bookmarkEnd w:id="4"/>
      <w:r>
        <w:rPr>
          <w:b/>
          <w:bCs/>
          <w:lang w:val="en"/>
        </w:rPr>
        <w:br w:type="column"/>
      </w:r>
      <w:r w:rsidRPr="00D9181F">
        <w:rPr>
          <w:b/>
          <w:bCs/>
          <w:lang w:val="en"/>
        </w:rPr>
        <w:lastRenderedPageBreak/>
        <w:t>Contact persons for press inquiries</w:t>
      </w:r>
      <w:r w:rsidRPr="00D9181F">
        <w:rPr>
          <w:b/>
        </w:rPr>
        <w:t>:</w:t>
      </w:r>
    </w:p>
    <w:p w14:paraId="31D12A42" w14:textId="77777777" w:rsidR="0039614C" w:rsidRPr="00D9181F" w:rsidRDefault="0039614C" w:rsidP="0039614C">
      <w:pPr>
        <w:ind w:right="1"/>
      </w:pPr>
      <w:bookmarkStart w:id="6" w:name="_Hlk120870816"/>
      <w:r w:rsidRPr="00D9181F">
        <w:rPr>
          <w:b/>
          <w:bCs/>
        </w:rPr>
        <w:t xml:space="preserve">Bosch at CES: </w:t>
      </w:r>
      <w:r w:rsidRPr="00D9181F">
        <w:t xml:space="preserve">Irina </w:t>
      </w:r>
      <w:proofErr w:type="spellStart"/>
      <w:r w:rsidRPr="00D9181F">
        <w:t>Ananyeva</w:t>
      </w:r>
      <w:proofErr w:type="spellEnd"/>
      <w:r w:rsidRPr="00D9181F">
        <w:t xml:space="preserve">, +49 152 597-53284, Tim Wieland, +1 248 410-0288, </w:t>
      </w:r>
      <w:proofErr w:type="spellStart"/>
      <w:r w:rsidRPr="00D9181F">
        <w:t>Trix</w:t>
      </w:r>
      <w:proofErr w:type="spellEnd"/>
      <w:r w:rsidRPr="00D9181F">
        <w:t xml:space="preserve"> </w:t>
      </w:r>
      <w:proofErr w:type="spellStart"/>
      <w:r w:rsidRPr="00D9181F">
        <w:t>Böhne</w:t>
      </w:r>
      <w:proofErr w:type="spellEnd"/>
      <w:r w:rsidRPr="00D9181F">
        <w:t xml:space="preserve"> +49 173 523-9774</w:t>
      </w:r>
    </w:p>
    <w:p w14:paraId="404EFD6B" w14:textId="77777777" w:rsidR="0039614C" w:rsidRPr="00D9181F" w:rsidRDefault="0039614C" w:rsidP="0039614C">
      <w:pPr>
        <w:ind w:right="1"/>
      </w:pPr>
      <w:r w:rsidRPr="00D9181F">
        <w:rPr>
          <w:b/>
          <w:bCs/>
        </w:rPr>
        <w:t xml:space="preserve">Mobility, software: </w:t>
      </w:r>
      <w:proofErr w:type="spellStart"/>
      <w:r w:rsidRPr="00D9181F">
        <w:t>Athanassios</w:t>
      </w:r>
      <w:proofErr w:type="spellEnd"/>
      <w:r w:rsidRPr="00D9181F">
        <w:t xml:space="preserve"> </w:t>
      </w:r>
      <w:proofErr w:type="spellStart"/>
      <w:r w:rsidRPr="00D9181F">
        <w:t>Kaliudis</w:t>
      </w:r>
      <w:proofErr w:type="spellEnd"/>
      <w:r w:rsidRPr="00D9181F">
        <w:t>, +49 152 086-51292</w:t>
      </w:r>
    </w:p>
    <w:p w14:paraId="315CCABD" w14:textId="77777777" w:rsidR="0039614C" w:rsidRPr="00D9181F" w:rsidRDefault="0039614C" w:rsidP="0039614C">
      <w:pPr>
        <w:ind w:right="1"/>
      </w:pPr>
      <w:bookmarkStart w:id="7" w:name="_Hlk181005074"/>
      <w:r w:rsidRPr="00D9181F">
        <w:rPr>
          <w:b/>
          <w:bCs/>
        </w:rPr>
        <w:t xml:space="preserve">Artificial intelligence: </w:t>
      </w:r>
      <w:r w:rsidRPr="00D9181F">
        <w:t xml:space="preserve">Matthias </w:t>
      </w:r>
      <w:proofErr w:type="spellStart"/>
      <w:r w:rsidRPr="00D9181F">
        <w:t>Jekosch</w:t>
      </w:r>
      <w:proofErr w:type="spellEnd"/>
      <w:r w:rsidRPr="00D9181F">
        <w:t>, +49 711 811-17645</w:t>
      </w:r>
    </w:p>
    <w:p w14:paraId="4FDA7878" w14:textId="77777777" w:rsidR="0039614C" w:rsidRPr="00D9181F" w:rsidRDefault="0039614C" w:rsidP="0039614C">
      <w:pPr>
        <w:ind w:right="1"/>
      </w:pPr>
      <w:bookmarkStart w:id="8" w:name="_Hlk181005094"/>
      <w:bookmarkEnd w:id="7"/>
      <w:r w:rsidRPr="00D9181F">
        <w:rPr>
          <w:b/>
          <w:bCs/>
        </w:rPr>
        <w:t>Connected manufacturing</w:t>
      </w:r>
      <w:bookmarkEnd w:id="8"/>
      <w:r w:rsidRPr="00D9181F">
        <w:rPr>
          <w:b/>
          <w:bCs/>
        </w:rPr>
        <w:t xml:space="preserve">: </w:t>
      </w:r>
      <w:bookmarkStart w:id="9" w:name="_Hlk181005100"/>
      <w:r w:rsidRPr="00D9181F">
        <w:t>Manuela Kaiser, +49 711 811-44203</w:t>
      </w:r>
      <w:bookmarkEnd w:id="9"/>
    </w:p>
    <w:bookmarkEnd w:id="2"/>
    <w:bookmarkEnd w:id="5"/>
    <w:bookmarkEnd w:id="6"/>
    <w:p w14:paraId="0B4C7C32" w14:textId="77777777" w:rsidR="0039614C" w:rsidRPr="00B8170B" w:rsidRDefault="0039614C" w:rsidP="0039614C"/>
    <w:p w14:paraId="10455386" w14:textId="77777777" w:rsidR="0039614C" w:rsidRPr="00B8170B" w:rsidRDefault="0039614C" w:rsidP="0039614C"/>
    <w:p w14:paraId="4EA1E87C" w14:textId="77777777" w:rsidR="0039614C" w:rsidRPr="00FE45C1" w:rsidRDefault="0039614C" w:rsidP="0039614C">
      <w:pPr>
        <w:spacing w:line="240" w:lineRule="auto"/>
        <w:rPr>
          <w:i/>
          <w:iCs/>
          <w:sz w:val="18"/>
          <w:szCs w:val="18"/>
        </w:rPr>
      </w:pPr>
      <w:r w:rsidRPr="00686B4C">
        <w:rPr>
          <w:b/>
          <w:bCs/>
          <w:i/>
          <w:iCs/>
          <w:color w:val="000000"/>
          <w:sz w:val="18"/>
          <w:szCs w:val="18"/>
        </w:rPr>
        <w:t>About Bosch</w:t>
      </w:r>
    </w:p>
    <w:p w14:paraId="3460CEB7" w14:textId="77777777" w:rsidR="0039614C" w:rsidRPr="00686B4C" w:rsidRDefault="0039614C" w:rsidP="0039614C">
      <w:pPr>
        <w:spacing w:line="240" w:lineRule="auto"/>
        <w:rPr>
          <w:i/>
          <w:iCs/>
          <w:color w:val="000000"/>
          <w:sz w:val="18"/>
          <w:szCs w:val="18"/>
        </w:rPr>
      </w:pPr>
      <w:r w:rsidRPr="00686B4C">
        <w:rPr>
          <w:i/>
          <w:iCs/>
          <w:color w:val="000000"/>
          <w:sz w:val="18"/>
          <w:szCs w:val="18"/>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16" w:history="1">
        <w:r w:rsidRPr="00686B4C">
          <w:rPr>
            <w:rStyle w:val="Hyperlink"/>
            <w:i/>
            <w:iCs/>
            <w:sz w:val="18"/>
            <w:szCs w:val="18"/>
          </w:rPr>
          <w:t>www.bosch.us</w:t>
        </w:r>
      </w:hyperlink>
      <w:r w:rsidRPr="00686B4C">
        <w:rPr>
          <w:i/>
          <w:iCs/>
          <w:color w:val="000000"/>
          <w:sz w:val="18"/>
          <w:szCs w:val="18"/>
        </w:rPr>
        <w:t xml:space="preserve">, </w:t>
      </w:r>
      <w:hyperlink r:id="rId17" w:history="1">
        <w:r w:rsidRPr="00686B4C">
          <w:rPr>
            <w:rStyle w:val="Hyperlink"/>
            <w:i/>
            <w:iCs/>
            <w:sz w:val="18"/>
            <w:szCs w:val="18"/>
          </w:rPr>
          <w:t>www.bosch.mx</w:t>
        </w:r>
      </w:hyperlink>
      <w:r w:rsidRPr="00686B4C">
        <w:rPr>
          <w:i/>
          <w:iCs/>
          <w:color w:val="000000"/>
          <w:sz w:val="18"/>
          <w:szCs w:val="18"/>
        </w:rPr>
        <w:t xml:space="preserve"> and </w:t>
      </w:r>
      <w:hyperlink r:id="rId18" w:history="1">
        <w:r w:rsidRPr="00686B4C">
          <w:rPr>
            <w:rStyle w:val="Hyperlink"/>
            <w:i/>
            <w:iCs/>
            <w:sz w:val="18"/>
            <w:szCs w:val="18"/>
          </w:rPr>
          <w:t>www.bosch.ca</w:t>
        </w:r>
      </w:hyperlink>
      <w:r w:rsidRPr="00686B4C">
        <w:rPr>
          <w:i/>
          <w:iCs/>
          <w:color w:val="000000"/>
          <w:sz w:val="18"/>
          <w:szCs w:val="18"/>
        </w:rPr>
        <w:t>.</w:t>
      </w:r>
    </w:p>
    <w:p w14:paraId="00E70B04" w14:textId="77777777" w:rsidR="0039614C" w:rsidRPr="00686B4C" w:rsidRDefault="0039614C" w:rsidP="0039614C">
      <w:pPr>
        <w:rPr>
          <w:color w:val="000000"/>
        </w:rPr>
      </w:pPr>
    </w:p>
    <w:p w14:paraId="3A9E4556" w14:textId="77777777" w:rsidR="0039614C" w:rsidRDefault="0039614C" w:rsidP="0039614C">
      <w:pPr>
        <w:pStyle w:val="NormalWeb"/>
        <w:spacing w:before="0" w:beforeAutospacing="0" w:after="0" w:afterAutospacing="0"/>
        <w:rPr>
          <w:rFonts w:ascii="Bosch Office Sans" w:hAnsi="Bosch Office Sans"/>
          <w:sz w:val="18"/>
          <w:szCs w:val="18"/>
        </w:rPr>
      </w:pPr>
      <w:bookmarkStart w:id="10" w:name="_Hlk133341809"/>
      <w:r>
        <w:rPr>
          <w:rFonts w:ascii="Bosch Office Sans" w:hAnsi="Bosch Office Sans"/>
          <w:i/>
          <w:iCs/>
          <w:sz w:val="18"/>
          <w:szCs w:val="18"/>
        </w:rPr>
        <w:t xml:space="preserve">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Pr>
          <w:rFonts w:ascii="Bosch Office Sans" w:hAnsi="Bosch Office Sans"/>
          <w:i/>
          <w:iCs/>
          <w:sz w:val="18"/>
          <w:szCs w:val="18"/>
        </w:rPr>
        <w:t>in order to</w:t>
      </w:r>
      <w:proofErr w:type="gramEnd"/>
      <w:r>
        <w:rPr>
          <w:rFonts w:ascii="Bosch Office Sans" w:hAnsi="Bosch Office Sans"/>
          <w:i/>
          <w:iCs/>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w:t>
      </w:r>
      <w:proofErr w:type="gramStart"/>
      <w:r>
        <w:rPr>
          <w:rFonts w:ascii="Bosch Office Sans" w:hAnsi="Bosch Office Sans"/>
          <w:i/>
          <w:iCs/>
          <w:sz w:val="18"/>
          <w:szCs w:val="18"/>
        </w:rPr>
        <w:t>associates in research</w:t>
      </w:r>
      <w:proofErr w:type="gramEnd"/>
      <w:r>
        <w:rPr>
          <w:rFonts w:ascii="Bosch Office Sans" w:hAnsi="Bosch Office Sans"/>
          <w:i/>
          <w:iCs/>
          <w:sz w:val="18"/>
          <w:szCs w:val="18"/>
        </w:rPr>
        <w:t xml:space="preserve"> and development, of which nearly 48,000 are software engineers.</w:t>
      </w:r>
      <w:bookmarkEnd w:id="10"/>
    </w:p>
    <w:p w14:paraId="64D6C683" w14:textId="77777777" w:rsidR="0039614C" w:rsidRPr="00686B4C" w:rsidRDefault="0039614C" w:rsidP="0039614C">
      <w:pPr>
        <w:spacing w:line="240" w:lineRule="auto"/>
        <w:rPr>
          <w:i/>
          <w:iCs/>
          <w:color w:val="000000"/>
          <w:sz w:val="18"/>
          <w:szCs w:val="18"/>
        </w:rPr>
      </w:pPr>
    </w:p>
    <w:p w14:paraId="1E8A85D4" w14:textId="77777777" w:rsidR="0039614C" w:rsidRPr="00797390" w:rsidRDefault="0039614C" w:rsidP="0039614C">
      <w:pPr>
        <w:spacing w:line="240" w:lineRule="auto"/>
        <w:rPr>
          <w:rStyle w:val="Hyperlink"/>
          <w:i/>
          <w:iCs/>
          <w:color w:val="auto"/>
          <w:sz w:val="18"/>
          <w:szCs w:val="18"/>
          <w:u w:val="none"/>
        </w:rPr>
      </w:pPr>
      <w:r w:rsidRPr="00EA0AD5">
        <w:rPr>
          <w:i/>
          <w:iCs/>
          <w:sz w:val="18"/>
          <w:szCs w:val="18"/>
        </w:rPr>
        <w:t>Exchange rate: 1 EUR = 1.0818</w:t>
      </w:r>
    </w:p>
    <w:p w14:paraId="3B4A1DFD" w14:textId="1375E473" w:rsidR="00366B76" w:rsidRPr="00390442" w:rsidRDefault="00366B76" w:rsidP="0039614C">
      <w:pPr>
        <w:ind w:right="1"/>
        <w:rPr>
          <w:sz w:val="18"/>
          <w:szCs w:val="18"/>
        </w:rPr>
      </w:pPr>
    </w:p>
    <w:sectPr w:rsidR="00366B76" w:rsidRPr="00390442" w:rsidSect="001557AF">
      <w:headerReference w:type="even" r:id="rId19"/>
      <w:headerReference w:type="default" r:id="rId20"/>
      <w:footerReference w:type="even" r:id="rId21"/>
      <w:footerReference w:type="default" r:id="rId22"/>
      <w:headerReference w:type="first" r:id="rId23"/>
      <w:footerReference w:type="first" r:id="rId24"/>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465E" w14:textId="77777777" w:rsidR="00C01E4B" w:rsidRDefault="00C01E4B">
      <w:r>
        <w:separator/>
      </w:r>
    </w:p>
  </w:endnote>
  <w:endnote w:type="continuationSeparator" w:id="0">
    <w:p w14:paraId="276A8EEE" w14:textId="77777777" w:rsidR="00C01E4B" w:rsidRDefault="00C01E4B">
      <w:r>
        <w:continuationSeparator/>
      </w:r>
    </w:p>
  </w:endnote>
  <w:endnote w:type="continuationNotice" w:id="1">
    <w:p w14:paraId="3C6E6910" w14:textId="77777777" w:rsidR="00C01E4B" w:rsidRDefault="00C01E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Cambria">
    <w:panose1 w:val="02040503050406030204"/>
    <w:charset w:val="00"/>
    <w:family w:val="roman"/>
    <w:pitch w:val="variable"/>
    <w:sig w:usb0="E00006FF" w:usb1="420024FF" w:usb2="02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F908" w14:textId="77777777" w:rsidR="0039614C" w:rsidRDefault="00396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E75" w14:textId="6648961F" w:rsidR="00EA67DC" w:rsidRPr="006C01C8" w:rsidRDefault="00EA67DC"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sidRPr="006C01C8">
      <w:rPr>
        <w:rFonts w:ascii="Bosch Office Sans" w:hAnsi="Bosch Office Sans"/>
        <w:spacing w:val="4"/>
        <w:sz w:val="15"/>
        <w:szCs w:val="15"/>
      </w:rPr>
      <w:instrText xml:space="preserve"> PAGE   \* MERGEFORMAT </w:instrText>
    </w:r>
    <w:r>
      <w:rPr>
        <w:rFonts w:ascii="Bosch Office Sans" w:hAnsi="Bosch Office Sans"/>
        <w:spacing w:val="4"/>
        <w:sz w:val="15"/>
        <w:szCs w:val="15"/>
      </w:rPr>
      <w:fldChar w:fldCharType="separate"/>
    </w:r>
    <w:r w:rsidR="004E44A9">
      <w:rPr>
        <w:rFonts w:ascii="Bosch Office Sans" w:hAnsi="Bosch Office Sans"/>
        <w:spacing w:val="4"/>
        <w:sz w:val="15"/>
        <w:szCs w:val="15"/>
      </w:rPr>
      <w:t>6</w:t>
    </w:r>
    <w: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pacing w:val="4"/>
        <w:sz w:val="15"/>
        <w:szCs w:val="15"/>
      </w:rPr>
      <w:instrText xml:space="preserve"> NUMPAGES   \* MERGEFORMAT </w:instrText>
    </w:r>
    <w:r>
      <w:rPr>
        <w:rFonts w:ascii="Bosch Office Sans" w:hAnsi="Bosch Office Sans"/>
        <w:spacing w:val="4"/>
        <w:sz w:val="15"/>
        <w:szCs w:val="15"/>
      </w:rPr>
      <w:fldChar w:fldCharType="separate"/>
    </w:r>
    <w:r w:rsidR="004E44A9">
      <w:rPr>
        <w:rFonts w:ascii="Bosch Office Sans" w:hAnsi="Bosch Office Sans"/>
        <w:spacing w:val="4"/>
        <w:sz w:val="15"/>
        <w:szCs w:val="15"/>
      </w:rPr>
      <w:t>6</w:t>
    </w:r>
    <w:r>
      <w:fldChar w:fldCharType="end"/>
    </w:r>
  </w:p>
  <w:p w14:paraId="23F642B0" w14:textId="77777777" w:rsidR="00EA67DC" w:rsidRPr="006C01C8" w:rsidRDefault="00EA67DC">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39614C" w:rsidRPr="00087DBF" w14:paraId="7BD01A55" w14:textId="77777777" w:rsidTr="001A0748">
      <w:tc>
        <w:tcPr>
          <w:tcW w:w="1560" w:type="dxa"/>
        </w:tcPr>
        <w:p w14:paraId="54240D7D" w14:textId="77777777" w:rsidR="0039614C" w:rsidRPr="00C25FC8" w:rsidRDefault="0039614C" w:rsidP="0039614C">
          <w:pPr>
            <w:pStyle w:val="paragraph"/>
            <w:spacing w:before="0" w:beforeAutospacing="0" w:after="0" w:afterAutospacing="0"/>
            <w:textAlignment w:val="baseline"/>
            <w:rPr>
              <w:rFonts w:ascii="Bosch Office Sans" w:hAnsi="Bosch Office Sans" w:cs="Segoe UI"/>
              <w:sz w:val="18"/>
              <w:szCs w:val="18"/>
              <w:lang w:val="en-US"/>
            </w:rPr>
          </w:pPr>
          <w:r w:rsidRPr="00C25FC8">
            <w:rPr>
              <w:rStyle w:val="normaltextrun"/>
              <w:rFonts w:ascii="Bosch Office Sans" w:hAnsi="Bosch Office Sans" w:cs="Segoe UI"/>
              <w:sz w:val="15"/>
              <w:szCs w:val="15"/>
              <w:lang w:val="en-US"/>
            </w:rPr>
            <w:t>Robert Bosch LLC</w:t>
          </w:r>
          <w:r w:rsidRPr="00C25FC8">
            <w:rPr>
              <w:rStyle w:val="eop"/>
              <w:rFonts w:ascii="Bosch Office Sans" w:hAnsi="Bosch Office Sans" w:cs="Segoe UI"/>
              <w:sz w:val="15"/>
              <w:szCs w:val="15"/>
              <w:lang w:val="en-US"/>
            </w:rPr>
            <w:t> </w:t>
          </w:r>
        </w:p>
        <w:p w14:paraId="06264902" w14:textId="77777777" w:rsidR="0039614C" w:rsidRPr="00C25FC8" w:rsidRDefault="0039614C" w:rsidP="0039614C">
          <w:pPr>
            <w:pStyle w:val="paragraph"/>
            <w:spacing w:before="0" w:beforeAutospacing="0" w:after="0" w:afterAutospacing="0"/>
            <w:textAlignment w:val="baseline"/>
            <w:rPr>
              <w:rFonts w:ascii="Bosch Office Sans" w:hAnsi="Bosch Office Sans" w:cs="Segoe UI"/>
              <w:sz w:val="18"/>
              <w:szCs w:val="18"/>
              <w:lang w:val="en-US"/>
            </w:rPr>
          </w:pPr>
          <w:r w:rsidRPr="00C25FC8">
            <w:rPr>
              <w:rStyle w:val="normaltextrun"/>
              <w:rFonts w:ascii="Bosch Office Sans" w:hAnsi="Bosch Office Sans" w:cs="Segoe UI"/>
              <w:sz w:val="15"/>
              <w:szCs w:val="15"/>
              <w:lang w:val="en-US"/>
            </w:rPr>
            <w:t>38000 Hills Tech Drive</w:t>
          </w:r>
          <w:r w:rsidRPr="00C25FC8">
            <w:rPr>
              <w:rStyle w:val="eop"/>
              <w:rFonts w:ascii="Bosch Office Sans" w:hAnsi="Bosch Office Sans" w:cs="Segoe UI"/>
              <w:sz w:val="15"/>
              <w:szCs w:val="15"/>
              <w:lang w:val="en-US"/>
            </w:rPr>
            <w:t> </w:t>
          </w:r>
        </w:p>
        <w:p w14:paraId="05CB87FB" w14:textId="77777777" w:rsidR="0039614C" w:rsidRPr="00C25FC8" w:rsidRDefault="0039614C" w:rsidP="0039614C">
          <w:pPr>
            <w:pStyle w:val="MLStat"/>
            <w:tabs>
              <w:tab w:val="left" w:pos="-9656"/>
            </w:tabs>
            <w:spacing w:before="0" w:after="0" w:line="226" w:lineRule="atLeast"/>
            <w:ind w:left="0" w:right="0" w:firstLine="0"/>
            <w:rPr>
              <w:rFonts w:ascii="Bosch Office Sans" w:hAnsi="Bosch Office Sans"/>
              <w:sz w:val="15"/>
              <w:szCs w:val="15"/>
              <w:lang w:val="de-DE"/>
            </w:rPr>
          </w:pPr>
          <w:r w:rsidRPr="00C25FC8">
            <w:rPr>
              <w:rStyle w:val="normaltextrun"/>
              <w:rFonts w:ascii="Bosch Office Sans" w:hAnsi="Bosch Office Sans" w:cs="Segoe UI"/>
              <w:sz w:val="15"/>
              <w:szCs w:val="15"/>
              <w:lang w:eastAsia="de-DE"/>
            </w:rPr>
            <w:t>Farmington Hills, MI 48331</w:t>
          </w:r>
          <w:r w:rsidRPr="00C25FC8">
            <w:rPr>
              <w:rStyle w:val="eop"/>
              <w:rFonts w:ascii="Bosch Office Sans" w:hAnsi="Bosch Office Sans" w:cs="Segoe UI"/>
              <w:sz w:val="15"/>
              <w:szCs w:val="15"/>
              <w:lang w:eastAsia="de-DE"/>
            </w:rPr>
            <w:t> </w:t>
          </w:r>
        </w:p>
      </w:tc>
      <w:tc>
        <w:tcPr>
          <w:tcW w:w="2835" w:type="dxa"/>
        </w:tcPr>
        <w:p w14:paraId="6C2C48C6" w14:textId="77777777" w:rsidR="0039614C" w:rsidRPr="00C25FC8" w:rsidRDefault="0039614C" w:rsidP="0039614C">
          <w:pPr>
            <w:pStyle w:val="paragraph"/>
            <w:spacing w:before="0" w:beforeAutospacing="0" w:after="0" w:afterAutospacing="0"/>
            <w:textAlignment w:val="baseline"/>
            <w:rPr>
              <w:rFonts w:ascii="Bosch Office Sans" w:hAnsi="Bosch Office Sans" w:cs="Segoe UI"/>
              <w:sz w:val="18"/>
              <w:szCs w:val="18"/>
            </w:rPr>
          </w:pPr>
          <w:r w:rsidRPr="00C25FC8">
            <w:rPr>
              <w:rStyle w:val="normaltextrun"/>
              <w:rFonts w:ascii="Bosch Office Sans" w:hAnsi="Bosch Office Sans" w:cs="Segoe UI"/>
              <w:sz w:val="15"/>
              <w:szCs w:val="15"/>
            </w:rPr>
            <w:t>E-mail    Tim.Wieland@us.bosch.com</w:t>
          </w:r>
          <w:r w:rsidRPr="00C25FC8">
            <w:rPr>
              <w:rStyle w:val="eop"/>
              <w:rFonts w:ascii="Bosch Office Sans" w:hAnsi="Bosch Office Sans" w:cs="Segoe UI"/>
              <w:sz w:val="15"/>
              <w:szCs w:val="15"/>
            </w:rPr>
            <w:t> </w:t>
          </w:r>
        </w:p>
        <w:p w14:paraId="79F0D4A7" w14:textId="77777777" w:rsidR="0039614C" w:rsidRPr="00C25FC8" w:rsidRDefault="0039614C" w:rsidP="0039614C">
          <w:pPr>
            <w:pStyle w:val="paragraph"/>
            <w:spacing w:before="0" w:beforeAutospacing="0" w:after="0" w:afterAutospacing="0"/>
            <w:textAlignment w:val="baseline"/>
            <w:rPr>
              <w:rFonts w:ascii="Bosch Office Sans" w:hAnsi="Bosch Office Sans" w:cs="Segoe UI"/>
              <w:sz w:val="18"/>
              <w:szCs w:val="18"/>
            </w:rPr>
          </w:pPr>
          <w:r w:rsidRPr="00C25FC8">
            <w:rPr>
              <w:rStyle w:val="normaltextrun"/>
              <w:rFonts w:ascii="Bosch Office Sans" w:hAnsi="Bosch Office Sans" w:cs="Segoe UI"/>
              <w:sz w:val="15"/>
              <w:szCs w:val="15"/>
            </w:rPr>
            <w:t>Phone    +1 248-876-7708</w:t>
          </w:r>
          <w:r w:rsidRPr="00C25FC8">
            <w:rPr>
              <w:rStyle w:val="eop"/>
              <w:rFonts w:ascii="Bosch Office Sans" w:hAnsi="Bosch Office Sans" w:cs="Segoe UI"/>
              <w:sz w:val="15"/>
              <w:szCs w:val="15"/>
            </w:rPr>
            <w:t> </w:t>
          </w:r>
        </w:p>
        <w:p w14:paraId="271B0D45" w14:textId="77777777" w:rsidR="0039614C" w:rsidRPr="00C25FC8" w:rsidRDefault="0039614C" w:rsidP="0039614C">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53D8DA9F" w14:textId="77777777" w:rsidR="0039614C" w:rsidRPr="00C25FC8" w:rsidRDefault="0039614C" w:rsidP="0039614C">
          <w:pPr>
            <w:pStyle w:val="paragraph"/>
            <w:spacing w:before="0" w:beforeAutospacing="0" w:after="0" w:afterAutospacing="0"/>
            <w:textAlignment w:val="baseline"/>
            <w:rPr>
              <w:rFonts w:ascii="Bosch Office Sans" w:hAnsi="Bosch Office Sans" w:cs="Segoe UI"/>
              <w:sz w:val="18"/>
              <w:szCs w:val="18"/>
              <w:lang w:val="en-US"/>
            </w:rPr>
          </w:pPr>
          <w:r w:rsidRPr="00C25FC8">
            <w:rPr>
              <w:rStyle w:val="normaltextrun"/>
              <w:rFonts w:ascii="Bosch Office Sans" w:hAnsi="Bosch Office Sans" w:cs="Segoe UI"/>
              <w:sz w:val="15"/>
              <w:szCs w:val="15"/>
              <w:lang w:val="en-US"/>
            </w:rPr>
            <w:t>Communications </w:t>
          </w:r>
          <w:r w:rsidRPr="00C25FC8">
            <w:rPr>
              <w:rStyle w:val="eop"/>
              <w:rFonts w:ascii="Bosch Office Sans" w:hAnsi="Bosch Office Sans" w:cs="Segoe UI"/>
              <w:sz w:val="15"/>
              <w:szCs w:val="15"/>
              <w:lang w:val="en-US"/>
            </w:rPr>
            <w:t>and Brand Management – Region USA</w:t>
          </w:r>
        </w:p>
        <w:p w14:paraId="4147D556" w14:textId="77777777" w:rsidR="0039614C" w:rsidRPr="00C25FC8" w:rsidRDefault="0039614C" w:rsidP="0039614C">
          <w:pPr>
            <w:pStyle w:val="MLStat"/>
            <w:tabs>
              <w:tab w:val="left" w:pos="-9656"/>
            </w:tabs>
            <w:spacing w:before="0" w:after="0" w:line="226" w:lineRule="atLeast"/>
            <w:ind w:left="0" w:right="0" w:firstLine="0"/>
            <w:rPr>
              <w:rFonts w:ascii="Bosch Office Sans" w:hAnsi="Bosch Office Sans"/>
              <w:sz w:val="15"/>
              <w:szCs w:val="15"/>
            </w:rPr>
          </w:pPr>
          <w:r w:rsidRPr="00C25FC8">
            <w:rPr>
              <w:rStyle w:val="normaltextrun"/>
              <w:rFonts w:ascii="Bosch Office Sans" w:hAnsi="Bosch Office Sans" w:cs="Segoe UI"/>
              <w:sz w:val="15"/>
              <w:szCs w:val="15"/>
              <w:lang w:eastAsia="de-DE"/>
            </w:rPr>
            <w:t>us.bosch-press.com </w:t>
          </w:r>
          <w:r w:rsidRPr="00C25FC8">
            <w:rPr>
              <w:rStyle w:val="eop"/>
              <w:rFonts w:ascii="Bosch Office Sans" w:hAnsi="Bosch Office Sans" w:cs="Segoe UI"/>
              <w:sz w:val="15"/>
              <w:szCs w:val="15"/>
              <w:lang w:eastAsia="de-DE"/>
            </w:rPr>
            <w:t> </w:t>
          </w:r>
        </w:p>
      </w:tc>
    </w:tr>
  </w:tbl>
  <w:p w14:paraId="08E1ABA8" w14:textId="77777777" w:rsidR="00EA67DC" w:rsidRPr="006C01C8" w:rsidRDefault="00EA67DC">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A280" w14:textId="77777777" w:rsidR="00C01E4B" w:rsidRDefault="00C01E4B">
      <w:r>
        <w:separator/>
      </w:r>
    </w:p>
  </w:footnote>
  <w:footnote w:type="continuationSeparator" w:id="0">
    <w:p w14:paraId="3163B0E2" w14:textId="77777777" w:rsidR="00C01E4B" w:rsidRDefault="00C01E4B">
      <w:r>
        <w:continuationSeparator/>
      </w:r>
    </w:p>
  </w:footnote>
  <w:footnote w:type="continuationNotice" w:id="1">
    <w:p w14:paraId="16B74632" w14:textId="77777777" w:rsidR="00C01E4B" w:rsidRDefault="00C01E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4BA2" w14:textId="77777777" w:rsidR="0039614C" w:rsidRDefault="00396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1E8" w14:textId="77777777" w:rsidR="00EA67DC" w:rsidRDefault="00EA67DC"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7976DDA" w14:textId="77777777" w:rsidR="00EA67DC" w:rsidRDefault="00EA67DC"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675E25AD" w14:textId="77777777" w:rsidR="00EA67DC" w:rsidRDefault="00EA67DC" w:rsidP="007C78E5">
    <w:pPr>
      <w:framePr w:w="4536" w:h="561" w:wrap="around" w:vAnchor="page" w:hAnchor="page" w:xAlign="right" w:y="659" w:anchorLock="1"/>
      <w:tabs>
        <w:tab w:val="right" w:pos="1667"/>
      </w:tabs>
    </w:pPr>
    <w:r>
      <w:tab/>
    </w:r>
    <w:r>
      <w:rPr>
        <w:sz w:val="2"/>
        <w:szCs w:val="2"/>
      </w:rPr>
      <w:t xml:space="preserve"> </w:t>
    </w:r>
  </w:p>
  <w:p w14:paraId="21D843C1" w14:textId="77777777" w:rsidR="00EA67DC" w:rsidRPr="006C01C8" w:rsidRDefault="00EA67DC">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A318" w14:textId="298E2143" w:rsidR="00EA67DC" w:rsidRDefault="00D557B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z w:val="21"/>
      </w:rPr>
    </w:pPr>
    <w:r>
      <w:rPr>
        <w:rFonts w:ascii="Bosch Office Sans" w:hAnsi="Bosch Office Sans"/>
        <w:sz w:val="21"/>
      </w:rPr>
      <w:t>January</w:t>
    </w:r>
    <w:r w:rsidR="001D4CB6">
      <w:rPr>
        <w:rFonts w:ascii="Bosch Office Sans" w:hAnsi="Bosch Office Sans"/>
        <w:sz w:val="21"/>
      </w:rPr>
      <w:t xml:space="preserve"> 5,</w:t>
    </w:r>
    <w:r w:rsidR="004E50D6">
      <w:rPr>
        <w:rFonts w:ascii="Bosch Office Sans" w:hAnsi="Bosch Office Sans"/>
        <w:sz w:val="21"/>
      </w:rPr>
      <w:t xml:space="preserve"> 202</w:t>
    </w:r>
    <w:r>
      <w:rPr>
        <w:rFonts w:ascii="Bosch Office Sans" w:hAnsi="Bosch Office Sans"/>
        <w:sz w:val="21"/>
      </w:rPr>
      <w:t>5</w:t>
    </w:r>
  </w:p>
  <w:p w14:paraId="5F060AAD" w14:textId="04BEEDB5" w:rsidR="0039614C" w:rsidRPr="00E95D12" w:rsidRDefault="0039614C"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PI236</w:t>
    </w:r>
  </w:p>
  <w:p w14:paraId="0F53BE7D" w14:textId="77777777" w:rsidR="00EA67DC" w:rsidRPr="00E95D12" w:rsidRDefault="00EA67DC">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szCs w:val="40"/>
      </w:rPr>
      <w:t>Press release</w:t>
    </w:r>
  </w:p>
  <w:p w14:paraId="1ABF8705" w14:textId="49687B87" w:rsidR="00EA67DC" w:rsidRPr="00E95D12" w:rsidRDefault="00EA67DC">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sz w:val="40"/>
        <w:szCs w:val="40"/>
      </w:rPr>
      <w:t>Bosch eBike Systems</w:t>
    </w:r>
  </w:p>
  <w:p w14:paraId="40AB9AD7" w14:textId="40E2D13D" w:rsidR="00EA67DC" w:rsidRPr="00E95D12" w:rsidRDefault="00EA67DC">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5E80B8EF" wp14:editId="29B45E1A">
          <wp:simplePos x="0" y="0"/>
          <wp:positionH relativeFrom="column">
            <wp:posOffset>4333875</wp:posOffset>
          </wp:positionH>
          <wp:positionV relativeFrom="paragraph">
            <wp:posOffset>187960</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6003A6" w14:textId="33E03B61" w:rsidR="00EA67DC" w:rsidRPr="00E95D12" w:rsidRDefault="00EA67DC">
    <w:pPr>
      <w:pStyle w:val="MLStat"/>
      <w:tabs>
        <w:tab w:val="center" w:pos="4153"/>
        <w:tab w:val="right" w:pos="8306"/>
      </w:tabs>
      <w:spacing w:before="0" w:after="0" w:line="295" w:lineRule="atLeast"/>
      <w:ind w:left="0" w:right="0" w:firstLine="0"/>
      <w:rPr>
        <w:rFonts w:ascii="Bosch Office Sans" w:hAnsi="Bosch Office Sans"/>
      </w:rPr>
    </w:pPr>
  </w:p>
  <w:p w14:paraId="0878AD1B" w14:textId="77777777" w:rsidR="00EA67DC" w:rsidRPr="00E95D12" w:rsidRDefault="00EA67DC"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895A852" w14:textId="77777777" w:rsidR="00EA67DC" w:rsidRPr="00E95D12" w:rsidRDefault="00EA67DC"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0671E84" w14:textId="2C952415" w:rsidR="00EA67DC" w:rsidRPr="00E95D12" w:rsidRDefault="00EA67DC">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C6C31EB"/>
    <w:multiLevelType w:val="hybridMultilevel"/>
    <w:tmpl w:val="8C204F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EE4205"/>
    <w:multiLevelType w:val="hybridMultilevel"/>
    <w:tmpl w:val="03C6F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011398"/>
    <w:multiLevelType w:val="hybridMultilevel"/>
    <w:tmpl w:val="66B6E25A"/>
    <w:lvl w:ilvl="0" w:tplc="04070001">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4" w15:restartNumberingAfterBreak="0">
    <w:nsid w:val="210D2AFB"/>
    <w:multiLevelType w:val="hybridMultilevel"/>
    <w:tmpl w:val="AAB6A8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42AD1B46"/>
    <w:multiLevelType w:val="hybridMultilevel"/>
    <w:tmpl w:val="70803E36"/>
    <w:lvl w:ilvl="0" w:tplc="7C287E08">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A13798"/>
    <w:multiLevelType w:val="hybridMultilevel"/>
    <w:tmpl w:val="0F408F98"/>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F106AEE"/>
    <w:multiLevelType w:val="hybridMultilevel"/>
    <w:tmpl w:val="ED020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2"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4" w15:restartNumberingAfterBreak="0">
    <w:nsid w:val="7567396F"/>
    <w:multiLevelType w:val="hybridMultilevel"/>
    <w:tmpl w:val="45D0A3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8BD40AD"/>
    <w:multiLevelType w:val="hybridMultilevel"/>
    <w:tmpl w:val="C5B2C09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7D125CB5"/>
    <w:multiLevelType w:val="hybridMultilevel"/>
    <w:tmpl w:val="B60430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4480093">
    <w:abstractNumId w:val="13"/>
  </w:num>
  <w:num w:numId="2" w16cid:durableId="498428659">
    <w:abstractNumId w:val="11"/>
  </w:num>
  <w:num w:numId="3" w16cid:durableId="1639610603">
    <w:abstractNumId w:val="5"/>
  </w:num>
  <w:num w:numId="4" w16cid:durableId="1275479218">
    <w:abstractNumId w:val="7"/>
  </w:num>
  <w:num w:numId="5" w16cid:durableId="1857235422">
    <w:abstractNumId w:val="10"/>
  </w:num>
  <w:num w:numId="6" w16cid:durableId="437608267">
    <w:abstractNumId w:val="0"/>
  </w:num>
  <w:num w:numId="7" w16cid:durableId="1805735456">
    <w:abstractNumId w:val="15"/>
  </w:num>
  <w:num w:numId="8" w16cid:durableId="726415938">
    <w:abstractNumId w:val="15"/>
  </w:num>
  <w:num w:numId="9" w16cid:durableId="796483751">
    <w:abstractNumId w:val="3"/>
  </w:num>
  <w:num w:numId="10" w16cid:durableId="1908108436">
    <w:abstractNumId w:val="3"/>
  </w:num>
  <w:num w:numId="11" w16cid:durableId="1690180638">
    <w:abstractNumId w:val="14"/>
  </w:num>
  <w:num w:numId="12" w16cid:durableId="55129369">
    <w:abstractNumId w:val="4"/>
  </w:num>
  <w:num w:numId="13" w16cid:durableId="498040114">
    <w:abstractNumId w:val="6"/>
  </w:num>
  <w:num w:numId="14" w16cid:durableId="1341733241">
    <w:abstractNumId w:val="16"/>
  </w:num>
  <w:num w:numId="15" w16cid:durableId="378020685">
    <w:abstractNumId w:val="1"/>
  </w:num>
  <w:num w:numId="16" w16cid:durableId="488442765">
    <w:abstractNumId w:val="8"/>
  </w:num>
  <w:num w:numId="17" w16cid:durableId="943340352">
    <w:abstractNumId w:val="9"/>
  </w:num>
  <w:num w:numId="18" w16cid:durableId="1961717056">
    <w:abstractNumId w:val="2"/>
  </w:num>
  <w:num w:numId="19" w16cid:durableId="5151171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613"/>
    <w:rsid w:val="00002921"/>
    <w:rsid w:val="00010F53"/>
    <w:rsid w:val="00011D68"/>
    <w:rsid w:val="000141C1"/>
    <w:rsid w:val="00020938"/>
    <w:rsid w:val="000237CC"/>
    <w:rsid w:val="00024EC6"/>
    <w:rsid w:val="00025CE2"/>
    <w:rsid w:val="000320EB"/>
    <w:rsid w:val="00036E1B"/>
    <w:rsid w:val="00037562"/>
    <w:rsid w:val="0004439D"/>
    <w:rsid w:val="00044A74"/>
    <w:rsid w:val="00046EE8"/>
    <w:rsid w:val="00047546"/>
    <w:rsid w:val="00050951"/>
    <w:rsid w:val="00051CA6"/>
    <w:rsid w:val="000603AB"/>
    <w:rsid w:val="00060993"/>
    <w:rsid w:val="00062C82"/>
    <w:rsid w:val="00062FE8"/>
    <w:rsid w:val="000633DA"/>
    <w:rsid w:val="000652C8"/>
    <w:rsid w:val="00066999"/>
    <w:rsid w:val="00066C79"/>
    <w:rsid w:val="00072E60"/>
    <w:rsid w:val="00072EA8"/>
    <w:rsid w:val="00074186"/>
    <w:rsid w:val="0007483D"/>
    <w:rsid w:val="000753BF"/>
    <w:rsid w:val="00076079"/>
    <w:rsid w:val="00080978"/>
    <w:rsid w:val="00084037"/>
    <w:rsid w:val="000854DF"/>
    <w:rsid w:val="00087DBF"/>
    <w:rsid w:val="00091129"/>
    <w:rsid w:val="000926F9"/>
    <w:rsid w:val="000A0631"/>
    <w:rsid w:val="000A190B"/>
    <w:rsid w:val="000A245D"/>
    <w:rsid w:val="000A3928"/>
    <w:rsid w:val="000A6178"/>
    <w:rsid w:val="000A6EC4"/>
    <w:rsid w:val="000A6F8D"/>
    <w:rsid w:val="000B147D"/>
    <w:rsid w:val="000B2019"/>
    <w:rsid w:val="000B20FA"/>
    <w:rsid w:val="000B2E74"/>
    <w:rsid w:val="000B48D5"/>
    <w:rsid w:val="000B4CD2"/>
    <w:rsid w:val="000B55E5"/>
    <w:rsid w:val="000B666A"/>
    <w:rsid w:val="000C3A89"/>
    <w:rsid w:val="000C62AA"/>
    <w:rsid w:val="000C6BEA"/>
    <w:rsid w:val="000C7AF9"/>
    <w:rsid w:val="000D0947"/>
    <w:rsid w:val="000D3977"/>
    <w:rsid w:val="000D3E9B"/>
    <w:rsid w:val="000D3F1E"/>
    <w:rsid w:val="000D528C"/>
    <w:rsid w:val="000D5293"/>
    <w:rsid w:val="000D5857"/>
    <w:rsid w:val="000E0126"/>
    <w:rsid w:val="000E4A2E"/>
    <w:rsid w:val="000E75D2"/>
    <w:rsid w:val="000F227A"/>
    <w:rsid w:val="000F4B87"/>
    <w:rsid w:val="000F7FFD"/>
    <w:rsid w:val="001017C0"/>
    <w:rsid w:val="001019E9"/>
    <w:rsid w:val="001024F6"/>
    <w:rsid w:val="00103121"/>
    <w:rsid w:val="00104429"/>
    <w:rsid w:val="0010459F"/>
    <w:rsid w:val="00104BC5"/>
    <w:rsid w:val="00105BF0"/>
    <w:rsid w:val="00114119"/>
    <w:rsid w:val="00115C61"/>
    <w:rsid w:val="00116091"/>
    <w:rsid w:val="001200B8"/>
    <w:rsid w:val="00121AFB"/>
    <w:rsid w:val="00123184"/>
    <w:rsid w:val="00123380"/>
    <w:rsid w:val="00123B3E"/>
    <w:rsid w:val="00125E17"/>
    <w:rsid w:val="0012635A"/>
    <w:rsid w:val="00131853"/>
    <w:rsid w:val="0013384D"/>
    <w:rsid w:val="00135B84"/>
    <w:rsid w:val="00140A8B"/>
    <w:rsid w:val="00141F72"/>
    <w:rsid w:val="00141FFE"/>
    <w:rsid w:val="00146BCB"/>
    <w:rsid w:val="0015166D"/>
    <w:rsid w:val="0015326E"/>
    <w:rsid w:val="00153A16"/>
    <w:rsid w:val="0015571C"/>
    <w:rsid w:val="001557AF"/>
    <w:rsid w:val="00156271"/>
    <w:rsid w:val="0015796D"/>
    <w:rsid w:val="00157FDA"/>
    <w:rsid w:val="001616DD"/>
    <w:rsid w:val="00165A72"/>
    <w:rsid w:val="00167068"/>
    <w:rsid w:val="001674DC"/>
    <w:rsid w:val="00167EFD"/>
    <w:rsid w:val="00170B79"/>
    <w:rsid w:val="00176988"/>
    <w:rsid w:val="00177469"/>
    <w:rsid w:val="00177DD6"/>
    <w:rsid w:val="00180EC1"/>
    <w:rsid w:val="001819DF"/>
    <w:rsid w:val="00182C57"/>
    <w:rsid w:val="00184E71"/>
    <w:rsid w:val="001859E2"/>
    <w:rsid w:val="00186F94"/>
    <w:rsid w:val="001944BC"/>
    <w:rsid w:val="001949FE"/>
    <w:rsid w:val="0019522B"/>
    <w:rsid w:val="00195689"/>
    <w:rsid w:val="001A1340"/>
    <w:rsid w:val="001A2A47"/>
    <w:rsid w:val="001A30BF"/>
    <w:rsid w:val="001A56EB"/>
    <w:rsid w:val="001A60D0"/>
    <w:rsid w:val="001B0785"/>
    <w:rsid w:val="001B0CCE"/>
    <w:rsid w:val="001B2239"/>
    <w:rsid w:val="001B460A"/>
    <w:rsid w:val="001B6961"/>
    <w:rsid w:val="001C04D2"/>
    <w:rsid w:val="001C184C"/>
    <w:rsid w:val="001C3446"/>
    <w:rsid w:val="001C4598"/>
    <w:rsid w:val="001C4775"/>
    <w:rsid w:val="001C497E"/>
    <w:rsid w:val="001C5CEA"/>
    <w:rsid w:val="001D0053"/>
    <w:rsid w:val="001D2A5A"/>
    <w:rsid w:val="001D4CB6"/>
    <w:rsid w:val="001D5791"/>
    <w:rsid w:val="001D657C"/>
    <w:rsid w:val="001D659C"/>
    <w:rsid w:val="001D67A9"/>
    <w:rsid w:val="001D6C43"/>
    <w:rsid w:val="001D7BBF"/>
    <w:rsid w:val="001E1585"/>
    <w:rsid w:val="001E40C3"/>
    <w:rsid w:val="001E4461"/>
    <w:rsid w:val="001E4EE3"/>
    <w:rsid w:val="001E6FAE"/>
    <w:rsid w:val="001E6FFC"/>
    <w:rsid w:val="001E7911"/>
    <w:rsid w:val="001F0925"/>
    <w:rsid w:val="001F2C57"/>
    <w:rsid w:val="001F4DE7"/>
    <w:rsid w:val="001F4F0A"/>
    <w:rsid w:val="001F5EA5"/>
    <w:rsid w:val="002006C7"/>
    <w:rsid w:val="00203421"/>
    <w:rsid w:val="00204654"/>
    <w:rsid w:val="00204B5E"/>
    <w:rsid w:val="0020543A"/>
    <w:rsid w:val="00207CE8"/>
    <w:rsid w:val="00212144"/>
    <w:rsid w:val="00213151"/>
    <w:rsid w:val="002140EC"/>
    <w:rsid w:val="002171B0"/>
    <w:rsid w:val="0022062C"/>
    <w:rsid w:val="002254A5"/>
    <w:rsid w:val="002267CF"/>
    <w:rsid w:val="00230639"/>
    <w:rsid w:val="00230FFA"/>
    <w:rsid w:val="0023164F"/>
    <w:rsid w:val="00232CA2"/>
    <w:rsid w:val="002368A5"/>
    <w:rsid w:val="00236A68"/>
    <w:rsid w:val="00237346"/>
    <w:rsid w:val="002374CD"/>
    <w:rsid w:val="00240B6E"/>
    <w:rsid w:val="00241CC6"/>
    <w:rsid w:val="00243B9D"/>
    <w:rsid w:val="00243B9E"/>
    <w:rsid w:val="00244BE8"/>
    <w:rsid w:val="00245736"/>
    <w:rsid w:val="002457CF"/>
    <w:rsid w:val="00245912"/>
    <w:rsid w:val="00245F54"/>
    <w:rsid w:val="00250455"/>
    <w:rsid w:val="002531E8"/>
    <w:rsid w:val="00254472"/>
    <w:rsid w:val="002550C4"/>
    <w:rsid w:val="002556F2"/>
    <w:rsid w:val="00257902"/>
    <w:rsid w:val="0026349A"/>
    <w:rsid w:val="002650FA"/>
    <w:rsid w:val="00272042"/>
    <w:rsid w:val="00272C43"/>
    <w:rsid w:val="00274868"/>
    <w:rsid w:val="00275AE1"/>
    <w:rsid w:val="00275C26"/>
    <w:rsid w:val="002768C4"/>
    <w:rsid w:val="00280126"/>
    <w:rsid w:val="00281014"/>
    <w:rsid w:val="00284740"/>
    <w:rsid w:val="00286C51"/>
    <w:rsid w:val="00286E9E"/>
    <w:rsid w:val="00291A98"/>
    <w:rsid w:val="00294460"/>
    <w:rsid w:val="00295297"/>
    <w:rsid w:val="00295A44"/>
    <w:rsid w:val="002965D6"/>
    <w:rsid w:val="00297C1F"/>
    <w:rsid w:val="002A1C99"/>
    <w:rsid w:val="002A1F6E"/>
    <w:rsid w:val="002A1F9D"/>
    <w:rsid w:val="002A674B"/>
    <w:rsid w:val="002A6DC2"/>
    <w:rsid w:val="002A782A"/>
    <w:rsid w:val="002B09C2"/>
    <w:rsid w:val="002B2592"/>
    <w:rsid w:val="002B28D8"/>
    <w:rsid w:val="002B3CC1"/>
    <w:rsid w:val="002B6109"/>
    <w:rsid w:val="002C05D3"/>
    <w:rsid w:val="002C3EBD"/>
    <w:rsid w:val="002C49EC"/>
    <w:rsid w:val="002D3B25"/>
    <w:rsid w:val="002D3B9C"/>
    <w:rsid w:val="002D747C"/>
    <w:rsid w:val="002E0CF3"/>
    <w:rsid w:val="002E1AC0"/>
    <w:rsid w:val="002E32BD"/>
    <w:rsid w:val="002E39FD"/>
    <w:rsid w:val="002E3A6B"/>
    <w:rsid w:val="002E4831"/>
    <w:rsid w:val="002E505D"/>
    <w:rsid w:val="002E7035"/>
    <w:rsid w:val="002E74AF"/>
    <w:rsid w:val="002F06A0"/>
    <w:rsid w:val="002F35E5"/>
    <w:rsid w:val="002F39A3"/>
    <w:rsid w:val="0030024A"/>
    <w:rsid w:val="00300DCD"/>
    <w:rsid w:val="003023C5"/>
    <w:rsid w:val="00302FD4"/>
    <w:rsid w:val="003048BA"/>
    <w:rsid w:val="00305549"/>
    <w:rsid w:val="00305EBE"/>
    <w:rsid w:val="003101C6"/>
    <w:rsid w:val="003117FF"/>
    <w:rsid w:val="00311909"/>
    <w:rsid w:val="00313739"/>
    <w:rsid w:val="00320AE5"/>
    <w:rsid w:val="00323902"/>
    <w:rsid w:val="00324939"/>
    <w:rsid w:val="00324E83"/>
    <w:rsid w:val="00327F8C"/>
    <w:rsid w:val="00330890"/>
    <w:rsid w:val="0033139B"/>
    <w:rsid w:val="0033174C"/>
    <w:rsid w:val="00336E5D"/>
    <w:rsid w:val="003375E3"/>
    <w:rsid w:val="003430F1"/>
    <w:rsid w:val="00343F3A"/>
    <w:rsid w:val="003463F5"/>
    <w:rsid w:val="003529A2"/>
    <w:rsid w:val="003531FD"/>
    <w:rsid w:val="00355542"/>
    <w:rsid w:val="003643B0"/>
    <w:rsid w:val="0036462F"/>
    <w:rsid w:val="00364923"/>
    <w:rsid w:val="00366B76"/>
    <w:rsid w:val="00366BF7"/>
    <w:rsid w:val="003679D0"/>
    <w:rsid w:val="0037514D"/>
    <w:rsid w:val="00377D24"/>
    <w:rsid w:val="00382D5D"/>
    <w:rsid w:val="00385A5D"/>
    <w:rsid w:val="003878CD"/>
    <w:rsid w:val="0039014E"/>
    <w:rsid w:val="00390442"/>
    <w:rsid w:val="0039125C"/>
    <w:rsid w:val="0039130A"/>
    <w:rsid w:val="0039568D"/>
    <w:rsid w:val="0039614C"/>
    <w:rsid w:val="003A1054"/>
    <w:rsid w:val="003B0E28"/>
    <w:rsid w:val="003B7933"/>
    <w:rsid w:val="003B797B"/>
    <w:rsid w:val="003B7A2A"/>
    <w:rsid w:val="003C1DD2"/>
    <w:rsid w:val="003C1F30"/>
    <w:rsid w:val="003C6941"/>
    <w:rsid w:val="003C695E"/>
    <w:rsid w:val="003C7342"/>
    <w:rsid w:val="003C7918"/>
    <w:rsid w:val="003C7B53"/>
    <w:rsid w:val="003C7E43"/>
    <w:rsid w:val="003D0CFA"/>
    <w:rsid w:val="003D1E56"/>
    <w:rsid w:val="003D379B"/>
    <w:rsid w:val="003D3E7C"/>
    <w:rsid w:val="003D4ED3"/>
    <w:rsid w:val="003E0002"/>
    <w:rsid w:val="003E6D9C"/>
    <w:rsid w:val="003E6E15"/>
    <w:rsid w:val="003E6EB6"/>
    <w:rsid w:val="003E7157"/>
    <w:rsid w:val="003F3B3B"/>
    <w:rsid w:val="003F546F"/>
    <w:rsid w:val="003F78C6"/>
    <w:rsid w:val="00400ECE"/>
    <w:rsid w:val="00401686"/>
    <w:rsid w:val="0040237F"/>
    <w:rsid w:val="00402697"/>
    <w:rsid w:val="00404B34"/>
    <w:rsid w:val="00406055"/>
    <w:rsid w:val="00407067"/>
    <w:rsid w:val="004100CE"/>
    <w:rsid w:val="004104FF"/>
    <w:rsid w:val="004117C5"/>
    <w:rsid w:val="00411B53"/>
    <w:rsid w:val="0041439F"/>
    <w:rsid w:val="00414D98"/>
    <w:rsid w:val="00416030"/>
    <w:rsid w:val="00416FA3"/>
    <w:rsid w:val="00421428"/>
    <w:rsid w:val="00421E44"/>
    <w:rsid w:val="004220D3"/>
    <w:rsid w:val="00423407"/>
    <w:rsid w:val="00423902"/>
    <w:rsid w:val="00423D2C"/>
    <w:rsid w:val="00424C0B"/>
    <w:rsid w:val="004275DD"/>
    <w:rsid w:val="00430869"/>
    <w:rsid w:val="00430C06"/>
    <w:rsid w:val="00435049"/>
    <w:rsid w:val="004371F5"/>
    <w:rsid w:val="00440991"/>
    <w:rsid w:val="00441B04"/>
    <w:rsid w:val="004443E3"/>
    <w:rsid w:val="00444613"/>
    <w:rsid w:val="004466FF"/>
    <w:rsid w:val="00447790"/>
    <w:rsid w:val="00450E63"/>
    <w:rsid w:val="00451ABE"/>
    <w:rsid w:val="00454C5A"/>
    <w:rsid w:val="004571C7"/>
    <w:rsid w:val="004608E3"/>
    <w:rsid w:val="0046444D"/>
    <w:rsid w:val="00465751"/>
    <w:rsid w:val="004707D5"/>
    <w:rsid w:val="00472AE5"/>
    <w:rsid w:val="00473176"/>
    <w:rsid w:val="004735C0"/>
    <w:rsid w:val="00473756"/>
    <w:rsid w:val="00475F0F"/>
    <w:rsid w:val="00476132"/>
    <w:rsid w:val="004846ED"/>
    <w:rsid w:val="004854A7"/>
    <w:rsid w:val="00486622"/>
    <w:rsid w:val="00487BA8"/>
    <w:rsid w:val="0049091D"/>
    <w:rsid w:val="0049385E"/>
    <w:rsid w:val="00494D00"/>
    <w:rsid w:val="00496EB7"/>
    <w:rsid w:val="00497A90"/>
    <w:rsid w:val="004A145F"/>
    <w:rsid w:val="004A22E6"/>
    <w:rsid w:val="004A35CD"/>
    <w:rsid w:val="004B0A37"/>
    <w:rsid w:val="004B2725"/>
    <w:rsid w:val="004B2BBE"/>
    <w:rsid w:val="004B30E1"/>
    <w:rsid w:val="004B4570"/>
    <w:rsid w:val="004B75C9"/>
    <w:rsid w:val="004B7C0C"/>
    <w:rsid w:val="004C25D4"/>
    <w:rsid w:val="004C2C77"/>
    <w:rsid w:val="004C2E74"/>
    <w:rsid w:val="004C571E"/>
    <w:rsid w:val="004C64F5"/>
    <w:rsid w:val="004D1BCE"/>
    <w:rsid w:val="004E2D95"/>
    <w:rsid w:val="004E3FA5"/>
    <w:rsid w:val="004E44A9"/>
    <w:rsid w:val="004E50D6"/>
    <w:rsid w:val="004E6E84"/>
    <w:rsid w:val="004E6F10"/>
    <w:rsid w:val="004E72F3"/>
    <w:rsid w:val="004F0656"/>
    <w:rsid w:val="004F1A86"/>
    <w:rsid w:val="004F1BC6"/>
    <w:rsid w:val="004F566C"/>
    <w:rsid w:val="004F5F30"/>
    <w:rsid w:val="004F6A95"/>
    <w:rsid w:val="004F6FF8"/>
    <w:rsid w:val="00500B2C"/>
    <w:rsid w:val="00507924"/>
    <w:rsid w:val="00507C5B"/>
    <w:rsid w:val="005127DD"/>
    <w:rsid w:val="005133CE"/>
    <w:rsid w:val="005136E1"/>
    <w:rsid w:val="005165F1"/>
    <w:rsid w:val="005265AA"/>
    <w:rsid w:val="00526721"/>
    <w:rsid w:val="0053103E"/>
    <w:rsid w:val="005362C9"/>
    <w:rsid w:val="00537285"/>
    <w:rsid w:val="00541F12"/>
    <w:rsid w:val="00542673"/>
    <w:rsid w:val="005434A2"/>
    <w:rsid w:val="00543978"/>
    <w:rsid w:val="00545353"/>
    <w:rsid w:val="00545F97"/>
    <w:rsid w:val="00546041"/>
    <w:rsid w:val="00546F5A"/>
    <w:rsid w:val="00552445"/>
    <w:rsid w:val="0055527B"/>
    <w:rsid w:val="005554EF"/>
    <w:rsid w:val="00557D10"/>
    <w:rsid w:val="005623A4"/>
    <w:rsid w:val="0056322C"/>
    <w:rsid w:val="00564902"/>
    <w:rsid w:val="00564FAE"/>
    <w:rsid w:val="005712AD"/>
    <w:rsid w:val="00571C93"/>
    <w:rsid w:val="005721A7"/>
    <w:rsid w:val="00574B2B"/>
    <w:rsid w:val="00574C82"/>
    <w:rsid w:val="005758FB"/>
    <w:rsid w:val="00580E36"/>
    <w:rsid w:val="00581496"/>
    <w:rsid w:val="0059014F"/>
    <w:rsid w:val="00592E4C"/>
    <w:rsid w:val="00592EC2"/>
    <w:rsid w:val="005A0214"/>
    <w:rsid w:val="005A0EAD"/>
    <w:rsid w:val="005A5AFF"/>
    <w:rsid w:val="005A7BF4"/>
    <w:rsid w:val="005B2C19"/>
    <w:rsid w:val="005B6093"/>
    <w:rsid w:val="005B71E5"/>
    <w:rsid w:val="005C33D1"/>
    <w:rsid w:val="005C3EE6"/>
    <w:rsid w:val="005C45FD"/>
    <w:rsid w:val="005D0D9D"/>
    <w:rsid w:val="005D2C4C"/>
    <w:rsid w:val="005D33FF"/>
    <w:rsid w:val="005D389B"/>
    <w:rsid w:val="005D566D"/>
    <w:rsid w:val="005D6613"/>
    <w:rsid w:val="005D7C82"/>
    <w:rsid w:val="005E186D"/>
    <w:rsid w:val="005E2021"/>
    <w:rsid w:val="005E53D7"/>
    <w:rsid w:val="005F34E5"/>
    <w:rsid w:val="005F513E"/>
    <w:rsid w:val="005F6117"/>
    <w:rsid w:val="005F7336"/>
    <w:rsid w:val="006001B1"/>
    <w:rsid w:val="00601A90"/>
    <w:rsid w:val="00603CF6"/>
    <w:rsid w:val="00606AC0"/>
    <w:rsid w:val="0060729C"/>
    <w:rsid w:val="006107C0"/>
    <w:rsid w:val="0061112A"/>
    <w:rsid w:val="00620174"/>
    <w:rsid w:val="00620444"/>
    <w:rsid w:val="006204D6"/>
    <w:rsid w:val="00623713"/>
    <w:rsid w:val="00631951"/>
    <w:rsid w:val="006322E7"/>
    <w:rsid w:val="00635784"/>
    <w:rsid w:val="00637FEB"/>
    <w:rsid w:val="00640149"/>
    <w:rsid w:val="006407D7"/>
    <w:rsid w:val="00641AB2"/>
    <w:rsid w:val="00642917"/>
    <w:rsid w:val="00642EA2"/>
    <w:rsid w:val="00643C9B"/>
    <w:rsid w:val="00645589"/>
    <w:rsid w:val="00647928"/>
    <w:rsid w:val="00652863"/>
    <w:rsid w:val="0065609D"/>
    <w:rsid w:val="00656856"/>
    <w:rsid w:val="006570BC"/>
    <w:rsid w:val="00660A53"/>
    <w:rsid w:val="00660C4A"/>
    <w:rsid w:val="00661CC3"/>
    <w:rsid w:val="006709B1"/>
    <w:rsid w:val="00671AD3"/>
    <w:rsid w:val="0067469A"/>
    <w:rsid w:val="00674D77"/>
    <w:rsid w:val="0067521B"/>
    <w:rsid w:val="006755E6"/>
    <w:rsid w:val="00677BB5"/>
    <w:rsid w:val="00681BDF"/>
    <w:rsid w:val="0068287F"/>
    <w:rsid w:val="00690E83"/>
    <w:rsid w:val="00691502"/>
    <w:rsid w:val="00692A29"/>
    <w:rsid w:val="006930E3"/>
    <w:rsid w:val="006936F1"/>
    <w:rsid w:val="0069469A"/>
    <w:rsid w:val="00694905"/>
    <w:rsid w:val="0069647A"/>
    <w:rsid w:val="006A5C6B"/>
    <w:rsid w:val="006A633D"/>
    <w:rsid w:val="006A6D28"/>
    <w:rsid w:val="006A7393"/>
    <w:rsid w:val="006B3632"/>
    <w:rsid w:val="006B49F3"/>
    <w:rsid w:val="006B4E65"/>
    <w:rsid w:val="006B58E4"/>
    <w:rsid w:val="006B614C"/>
    <w:rsid w:val="006B6268"/>
    <w:rsid w:val="006B689B"/>
    <w:rsid w:val="006B6A41"/>
    <w:rsid w:val="006B7090"/>
    <w:rsid w:val="006C01C8"/>
    <w:rsid w:val="006C27B8"/>
    <w:rsid w:val="006C2F61"/>
    <w:rsid w:val="006C6100"/>
    <w:rsid w:val="006C63F9"/>
    <w:rsid w:val="006C673D"/>
    <w:rsid w:val="006C68A5"/>
    <w:rsid w:val="006D0C90"/>
    <w:rsid w:val="006D0DF5"/>
    <w:rsid w:val="006D3CA9"/>
    <w:rsid w:val="006D5F67"/>
    <w:rsid w:val="006E12F7"/>
    <w:rsid w:val="006E1CF4"/>
    <w:rsid w:val="006E4BE6"/>
    <w:rsid w:val="006E59F4"/>
    <w:rsid w:val="006F0FC3"/>
    <w:rsid w:val="006F32BD"/>
    <w:rsid w:val="006F3365"/>
    <w:rsid w:val="006F66F7"/>
    <w:rsid w:val="00703B87"/>
    <w:rsid w:val="00704426"/>
    <w:rsid w:val="00706DC5"/>
    <w:rsid w:val="007109AF"/>
    <w:rsid w:val="00711C0F"/>
    <w:rsid w:val="00731319"/>
    <w:rsid w:val="00732858"/>
    <w:rsid w:val="00734361"/>
    <w:rsid w:val="007343EB"/>
    <w:rsid w:val="00735116"/>
    <w:rsid w:val="007371DA"/>
    <w:rsid w:val="00743B13"/>
    <w:rsid w:val="00743B9C"/>
    <w:rsid w:val="00744005"/>
    <w:rsid w:val="00747826"/>
    <w:rsid w:val="0075112C"/>
    <w:rsid w:val="007512BE"/>
    <w:rsid w:val="00751992"/>
    <w:rsid w:val="0075291F"/>
    <w:rsid w:val="00752F73"/>
    <w:rsid w:val="00756F32"/>
    <w:rsid w:val="00760F59"/>
    <w:rsid w:val="007634B6"/>
    <w:rsid w:val="00763629"/>
    <w:rsid w:val="00764FE1"/>
    <w:rsid w:val="00765A77"/>
    <w:rsid w:val="00765F6C"/>
    <w:rsid w:val="00767EF8"/>
    <w:rsid w:val="007712CD"/>
    <w:rsid w:val="00772525"/>
    <w:rsid w:val="00773113"/>
    <w:rsid w:val="00782D60"/>
    <w:rsid w:val="007837DB"/>
    <w:rsid w:val="007854B6"/>
    <w:rsid w:val="00786B08"/>
    <w:rsid w:val="007915DC"/>
    <w:rsid w:val="0079319A"/>
    <w:rsid w:val="0079546C"/>
    <w:rsid w:val="007959A0"/>
    <w:rsid w:val="00796DAB"/>
    <w:rsid w:val="007A0A13"/>
    <w:rsid w:val="007A2087"/>
    <w:rsid w:val="007A2ED7"/>
    <w:rsid w:val="007A41D1"/>
    <w:rsid w:val="007B1F09"/>
    <w:rsid w:val="007B224F"/>
    <w:rsid w:val="007B2A60"/>
    <w:rsid w:val="007B3336"/>
    <w:rsid w:val="007B493E"/>
    <w:rsid w:val="007B5F3A"/>
    <w:rsid w:val="007B7310"/>
    <w:rsid w:val="007C0A6D"/>
    <w:rsid w:val="007C0EE5"/>
    <w:rsid w:val="007C4686"/>
    <w:rsid w:val="007C78E5"/>
    <w:rsid w:val="007D0AC7"/>
    <w:rsid w:val="007D2B26"/>
    <w:rsid w:val="007D5B2D"/>
    <w:rsid w:val="007D7C66"/>
    <w:rsid w:val="007D7E86"/>
    <w:rsid w:val="007E1CC2"/>
    <w:rsid w:val="007E39F9"/>
    <w:rsid w:val="007E3F87"/>
    <w:rsid w:val="007F0BBE"/>
    <w:rsid w:val="007F1E5F"/>
    <w:rsid w:val="007F5545"/>
    <w:rsid w:val="00800399"/>
    <w:rsid w:val="00802128"/>
    <w:rsid w:val="00806CBE"/>
    <w:rsid w:val="00806F12"/>
    <w:rsid w:val="008108A8"/>
    <w:rsid w:val="00810B2A"/>
    <w:rsid w:val="00811B4C"/>
    <w:rsid w:val="00815E75"/>
    <w:rsid w:val="008161A0"/>
    <w:rsid w:val="008165E2"/>
    <w:rsid w:val="00821FF0"/>
    <w:rsid w:val="00822205"/>
    <w:rsid w:val="008225D3"/>
    <w:rsid w:val="00822877"/>
    <w:rsid w:val="00823887"/>
    <w:rsid w:val="00825B5A"/>
    <w:rsid w:val="00826DE9"/>
    <w:rsid w:val="008428BB"/>
    <w:rsid w:val="00843A28"/>
    <w:rsid w:val="00843CEC"/>
    <w:rsid w:val="008463D2"/>
    <w:rsid w:val="008507C6"/>
    <w:rsid w:val="008508B2"/>
    <w:rsid w:val="00850DCD"/>
    <w:rsid w:val="00853F16"/>
    <w:rsid w:val="0085649C"/>
    <w:rsid w:val="00862495"/>
    <w:rsid w:val="00863223"/>
    <w:rsid w:val="008635B0"/>
    <w:rsid w:val="00863EE2"/>
    <w:rsid w:val="00866141"/>
    <w:rsid w:val="00867CD3"/>
    <w:rsid w:val="00872F3D"/>
    <w:rsid w:val="00874875"/>
    <w:rsid w:val="00875865"/>
    <w:rsid w:val="00876412"/>
    <w:rsid w:val="00877239"/>
    <w:rsid w:val="00883F3E"/>
    <w:rsid w:val="00887814"/>
    <w:rsid w:val="00887D55"/>
    <w:rsid w:val="008919F1"/>
    <w:rsid w:val="00893B46"/>
    <w:rsid w:val="0089405C"/>
    <w:rsid w:val="00894559"/>
    <w:rsid w:val="008955F8"/>
    <w:rsid w:val="00896146"/>
    <w:rsid w:val="00897928"/>
    <w:rsid w:val="008A00D6"/>
    <w:rsid w:val="008A149B"/>
    <w:rsid w:val="008A470F"/>
    <w:rsid w:val="008A5DF0"/>
    <w:rsid w:val="008A745E"/>
    <w:rsid w:val="008B2210"/>
    <w:rsid w:val="008B4B86"/>
    <w:rsid w:val="008B5101"/>
    <w:rsid w:val="008B6962"/>
    <w:rsid w:val="008C32A4"/>
    <w:rsid w:val="008C6446"/>
    <w:rsid w:val="008C6D04"/>
    <w:rsid w:val="008C6DF3"/>
    <w:rsid w:val="008C7DBF"/>
    <w:rsid w:val="008D1901"/>
    <w:rsid w:val="008D3515"/>
    <w:rsid w:val="008D4370"/>
    <w:rsid w:val="008D4A49"/>
    <w:rsid w:val="008D4BEA"/>
    <w:rsid w:val="008D57A1"/>
    <w:rsid w:val="008E0478"/>
    <w:rsid w:val="008E12EC"/>
    <w:rsid w:val="008E3AB2"/>
    <w:rsid w:val="008E55D5"/>
    <w:rsid w:val="008E6C86"/>
    <w:rsid w:val="008F11DE"/>
    <w:rsid w:val="008F526D"/>
    <w:rsid w:val="008F72BD"/>
    <w:rsid w:val="008F7BEF"/>
    <w:rsid w:val="00900B64"/>
    <w:rsid w:val="009025E4"/>
    <w:rsid w:val="00907ED9"/>
    <w:rsid w:val="00910CC5"/>
    <w:rsid w:val="009117D5"/>
    <w:rsid w:val="00914FC3"/>
    <w:rsid w:val="009169A9"/>
    <w:rsid w:val="00920309"/>
    <w:rsid w:val="00921272"/>
    <w:rsid w:val="00921FD2"/>
    <w:rsid w:val="00922B7A"/>
    <w:rsid w:val="009303E3"/>
    <w:rsid w:val="00930B31"/>
    <w:rsid w:val="009314B4"/>
    <w:rsid w:val="009330C0"/>
    <w:rsid w:val="00933CAA"/>
    <w:rsid w:val="00934B7F"/>
    <w:rsid w:val="00937734"/>
    <w:rsid w:val="0094128A"/>
    <w:rsid w:val="0094278C"/>
    <w:rsid w:val="00943DAE"/>
    <w:rsid w:val="00944575"/>
    <w:rsid w:val="00945EF2"/>
    <w:rsid w:val="00950006"/>
    <w:rsid w:val="00950B6A"/>
    <w:rsid w:val="00950E06"/>
    <w:rsid w:val="00951CCF"/>
    <w:rsid w:val="00952E15"/>
    <w:rsid w:val="00953A5D"/>
    <w:rsid w:val="00954431"/>
    <w:rsid w:val="009619C7"/>
    <w:rsid w:val="00963A4E"/>
    <w:rsid w:val="00964E0E"/>
    <w:rsid w:val="009658D0"/>
    <w:rsid w:val="009671AE"/>
    <w:rsid w:val="00967993"/>
    <w:rsid w:val="00967DAB"/>
    <w:rsid w:val="009726DD"/>
    <w:rsid w:val="00973D8D"/>
    <w:rsid w:val="00977D3D"/>
    <w:rsid w:val="00982A18"/>
    <w:rsid w:val="00983994"/>
    <w:rsid w:val="00984750"/>
    <w:rsid w:val="00984B4B"/>
    <w:rsid w:val="00985904"/>
    <w:rsid w:val="00987B02"/>
    <w:rsid w:val="009932B0"/>
    <w:rsid w:val="00993807"/>
    <w:rsid w:val="009948B5"/>
    <w:rsid w:val="00994DAE"/>
    <w:rsid w:val="009957E2"/>
    <w:rsid w:val="00997BDA"/>
    <w:rsid w:val="00997DEC"/>
    <w:rsid w:val="009A517D"/>
    <w:rsid w:val="009B06CE"/>
    <w:rsid w:val="009B2B69"/>
    <w:rsid w:val="009B318A"/>
    <w:rsid w:val="009B66CC"/>
    <w:rsid w:val="009B673A"/>
    <w:rsid w:val="009C564D"/>
    <w:rsid w:val="009C56EE"/>
    <w:rsid w:val="009C692C"/>
    <w:rsid w:val="009C6A3F"/>
    <w:rsid w:val="009D0558"/>
    <w:rsid w:val="009D3462"/>
    <w:rsid w:val="009D71B9"/>
    <w:rsid w:val="009E15C6"/>
    <w:rsid w:val="009E1A5B"/>
    <w:rsid w:val="009E354B"/>
    <w:rsid w:val="009E5BF5"/>
    <w:rsid w:val="009E5E67"/>
    <w:rsid w:val="009E6325"/>
    <w:rsid w:val="009E6D72"/>
    <w:rsid w:val="009F046E"/>
    <w:rsid w:val="009F0D47"/>
    <w:rsid w:val="009F2B1B"/>
    <w:rsid w:val="009F6544"/>
    <w:rsid w:val="009F6CDF"/>
    <w:rsid w:val="00A01AFF"/>
    <w:rsid w:val="00A028D1"/>
    <w:rsid w:val="00A02E78"/>
    <w:rsid w:val="00A03C8C"/>
    <w:rsid w:val="00A042E5"/>
    <w:rsid w:val="00A0624B"/>
    <w:rsid w:val="00A064CA"/>
    <w:rsid w:val="00A07592"/>
    <w:rsid w:val="00A07D23"/>
    <w:rsid w:val="00A12BC3"/>
    <w:rsid w:val="00A12CC0"/>
    <w:rsid w:val="00A14229"/>
    <w:rsid w:val="00A16B24"/>
    <w:rsid w:val="00A20D7B"/>
    <w:rsid w:val="00A254CC"/>
    <w:rsid w:val="00A25721"/>
    <w:rsid w:val="00A25C08"/>
    <w:rsid w:val="00A25FBA"/>
    <w:rsid w:val="00A26BB0"/>
    <w:rsid w:val="00A31060"/>
    <w:rsid w:val="00A3316A"/>
    <w:rsid w:val="00A33B96"/>
    <w:rsid w:val="00A35631"/>
    <w:rsid w:val="00A366F0"/>
    <w:rsid w:val="00A3736D"/>
    <w:rsid w:val="00A405D0"/>
    <w:rsid w:val="00A4378C"/>
    <w:rsid w:val="00A4402E"/>
    <w:rsid w:val="00A444F8"/>
    <w:rsid w:val="00A4716F"/>
    <w:rsid w:val="00A47AA5"/>
    <w:rsid w:val="00A47F6B"/>
    <w:rsid w:val="00A5098D"/>
    <w:rsid w:val="00A51302"/>
    <w:rsid w:val="00A5240E"/>
    <w:rsid w:val="00A57A7A"/>
    <w:rsid w:val="00A70E7C"/>
    <w:rsid w:val="00A712FE"/>
    <w:rsid w:val="00A7371F"/>
    <w:rsid w:val="00A8010D"/>
    <w:rsid w:val="00A81622"/>
    <w:rsid w:val="00A81964"/>
    <w:rsid w:val="00A823F6"/>
    <w:rsid w:val="00A82B8D"/>
    <w:rsid w:val="00A82FB7"/>
    <w:rsid w:val="00A84439"/>
    <w:rsid w:val="00A8476C"/>
    <w:rsid w:val="00A90240"/>
    <w:rsid w:val="00A907D7"/>
    <w:rsid w:val="00A9125C"/>
    <w:rsid w:val="00A91437"/>
    <w:rsid w:val="00A91516"/>
    <w:rsid w:val="00A96880"/>
    <w:rsid w:val="00A97C27"/>
    <w:rsid w:val="00AA0E57"/>
    <w:rsid w:val="00AA46D3"/>
    <w:rsid w:val="00AA52B2"/>
    <w:rsid w:val="00AA5E0D"/>
    <w:rsid w:val="00AB04A1"/>
    <w:rsid w:val="00AB213E"/>
    <w:rsid w:val="00AB3362"/>
    <w:rsid w:val="00AB429B"/>
    <w:rsid w:val="00AB5C87"/>
    <w:rsid w:val="00AC029A"/>
    <w:rsid w:val="00AC088D"/>
    <w:rsid w:val="00AC0F7C"/>
    <w:rsid w:val="00AC44A5"/>
    <w:rsid w:val="00AC4B56"/>
    <w:rsid w:val="00AC65DB"/>
    <w:rsid w:val="00AC7DBC"/>
    <w:rsid w:val="00AD07FF"/>
    <w:rsid w:val="00AD1AF7"/>
    <w:rsid w:val="00AD221B"/>
    <w:rsid w:val="00AD2687"/>
    <w:rsid w:val="00AD3374"/>
    <w:rsid w:val="00AD690C"/>
    <w:rsid w:val="00AE0DDE"/>
    <w:rsid w:val="00AE2A8A"/>
    <w:rsid w:val="00AE2C80"/>
    <w:rsid w:val="00AE3CD3"/>
    <w:rsid w:val="00AE66C1"/>
    <w:rsid w:val="00AE7F2A"/>
    <w:rsid w:val="00AF0AF4"/>
    <w:rsid w:val="00AF0BFE"/>
    <w:rsid w:val="00AF0ED3"/>
    <w:rsid w:val="00AF27C1"/>
    <w:rsid w:val="00AF4C48"/>
    <w:rsid w:val="00AF5DD7"/>
    <w:rsid w:val="00AF6F81"/>
    <w:rsid w:val="00B00C84"/>
    <w:rsid w:val="00B03281"/>
    <w:rsid w:val="00B05C29"/>
    <w:rsid w:val="00B07DE3"/>
    <w:rsid w:val="00B115A7"/>
    <w:rsid w:val="00B146A0"/>
    <w:rsid w:val="00B20B31"/>
    <w:rsid w:val="00B21AEC"/>
    <w:rsid w:val="00B21C76"/>
    <w:rsid w:val="00B23B41"/>
    <w:rsid w:val="00B24456"/>
    <w:rsid w:val="00B2446F"/>
    <w:rsid w:val="00B25732"/>
    <w:rsid w:val="00B25B94"/>
    <w:rsid w:val="00B27E30"/>
    <w:rsid w:val="00B3063C"/>
    <w:rsid w:val="00B32E8F"/>
    <w:rsid w:val="00B35D7A"/>
    <w:rsid w:val="00B36229"/>
    <w:rsid w:val="00B3748F"/>
    <w:rsid w:val="00B37603"/>
    <w:rsid w:val="00B41381"/>
    <w:rsid w:val="00B41540"/>
    <w:rsid w:val="00B47348"/>
    <w:rsid w:val="00B473F9"/>
    <w:rsid w:val="00B529E3"/>
    <w:rsid w:val="00B54A88"/>
    <w:rsid w:val="00B57761"/>
    <w:rsid w:val="00B57F91"/>
    <w:rsid w:val="00B6042F"/>
    <w:rsid w:val="00B612E9"/>
    <w:rsid w:val="00B62904"/>
    <w:rsid w:val="00B64D5C"/>
    <w:rsid w:val="00B64E44"/>
    <w:rsid w:val="00B65B61"/>
    <w:rsid w:val="00B66967"/>
    <w:rsid w:val="00B66BDB"/>
    <w:rsid w:val="00B67482"/>
    <w:rsid w:val="00B730C0"/>
    <w:rsid w:val="00B7368C"/>
    <w:rsid w:val="00B75562"/>
    <w:rsid w:val="00B8735B"/>
    <w:rsid w:val="00B87967"/>
    <w:rsid w:val="00B958B2"/>
    <w:rsid w:val="00B971E3"/>
    <w:rsid w:val="00BA0A39"/>
    <w:rsid w:val="00BA154F"/>
    <w:rsid w:val="00BA26CF"/>
    <w:rsid w:val="00BA3204"/>
    <w:rsid w:val="00BA4807"/>
    <w:rsid w:val="00BA5972"/>
    <w:rsid w:val="00BA73B2"/>
    <w:rsid w:val="00BB1895"/>
    <w:rsid w:val="00BB2503"/>
    <w:rsid w:val="00BB2F59"/>
    <w:rsid w:val="00BB55A5"/>
    <w:rsid w:val="00BB798F"/>
    <w:rsid w:val="00BC0FD0"/>
    <w:rsid w:val="00BC1B8E"/>
    <w:rsid w:val="00BC3765"/>
    <w:rsid w:val="00BD030E"/>
    <w:rsid w:val="00BD2295"/>
    <w:rsid w:val="00BD34D1"/>
    <w:rsid w:val="00BD3C29"/>
    <w:rsid w:val="00BD400A"/>
    <w:rsid w:val="00BD5EB4"/>
    <w:rsid w:val="00BD7466"/>
    <w:rsid w:val="00BE449A"/>
    <w:rsid w:val="00BE44F7"/>
    <w:rsid w:val="00BE513E"/>
    <w:rsid w:val="00BE5FF2"/>
    <w:rsid w:val="00BE6084"/>
    <w:rsid w:val="00BE7C11"/>
    <w:rsid w:val="00BE7C58"/>
    <w:rsid w:val="00BF085E"/>
    <w:rsid w:val="00BF185B"/>
    <w:rsid w:val="00BF1D9D"/>
    <w:rsid w:val="00BF2F32"/>
    <w:rsid w:val="00BF400C"/>
    <w:rsid w:val="00BF41E9"/>
    <w:rsid w:val="00BF5B99"/>
    <w:rsid w:val="00C00FFA"/>
    <w:rsid w:val="00C01E4B"/>
    <w:rsid w:val="00C026AE"/>
    <w:rsid w:val="00C033B8"/>
    <w:rsid w:val="00C0468B"/>
    <w:rsid w:val="00C110C3"/>
    <w:rsid w:val="00C119EC"/>
    <w:rsid w:val="00C12D11"/>
    <w:rsid w:val="00C151AD"/>
    <w:rsid w:val="00C1606F"/>
    <w:rsid w:val="00C2000B"/>
    <w:rsid w:val="00C2185B"/>
    <w:rsid w:val="00C24A3A"/>
    <w:rsid w:val="00C25EC7"/>
    <w:rsid w:val="00C27431"/>
    <w:rsid w:val="00C27DEE"/>
    <w:rsid w:val="00C307B6"/>
    <w:rsid w:val="00C32781"/>
    <w:rsid w:val="00C336B6"/>
    <w:rsid w:val="00C34AB6"/>
    <w:rsid w:val="00C41BD0"/>
    <w:rsid w:val="00C42D7B"/>
    <w:rsid w:val="00C43795"/>
    <w:rsid w:val="00C43B0F"/>
    <w:rsid w:val="00C43D8D"/>
    <w:rsid w:val="00C441B4"/>
    <w:rsid w:val="00C4468A"/>
    <w:rsid w:val="00C45032"/>
    <w:rsid w:val="00C463ED"/>
    <w:rsid w:val="00C47BDC"/>
    <w:rsid w:val="00C5154D"/>
    <w:rsid w:val="00C51981"/>
    <w:rsid w:val="00C53198"/>
    <w:rsid w:val="00C53F6C"/>
    <w:rsid w:val="00C54ED0"/>
    <w:rsid w:val="00C602E4"/>
    <w:rsid w:val="00C646FB"/>
    <w:rsid w:val="00C64CA0"/>
    <w:rsid w:val="00C66474"/>
    <w:rsid w:val="00C66510"/>
    <w:rsid w:val="00C67126"/>
    <w:rsid w:val="00C70D1E"/>
    <w:rsid w:val="00C72B02"/>
    <w:rsid w:val="00C73B9D"/>
    <w:rsid w:val="00C76781"/>
    <w:rsid w:val="00C82194"/>
    <w:rsid w:val="00C8245C"/>
    <w:rsid w:val="00C82EB5"/>
    <w:rsid w:val="00C85049"/>
    <w:rsid w:val="00C85B64"/>
    <w:rsid w:val="00C91CEB"/>
    <w:rsid w:val="00C928CD"/>
    <w:rsid w:val="00C92EBD"/>
    <w:rsid w:val="00C930C1"/>
    <w:rsid w:val="00C94EAC"/>
    <w:rsid w:val="00CA2D10"/>
    <w:rsid w:val="00CA319C"/>
    <w:rsid w:val="00CA4D37"/>
    <w:rsid w:val="00CB0616"/>
    <w:rsid w:val="00CB379D"/>
    <w:rsid w:val="00CB5379"/>
    <w:rsid w:val="00CB6197"/>
    <w:rsid w:val="00CC2C09"/>
    <w:rsid w:val="00CC45D9"/>
    <w:rsid w:val="00CC49E3"/>
    <w:rsid w:val="00CC5B27"/>
    <w:rsid w:val="00CC7B65"/>
    <w:rsid w:val="00CD088C"/>
    <w:rsid w:val="00CD5A56"/>
    <w:rsid w:val="00CE25A5"/>
    <w:rsid w:val="00CE3473"/>
    <w:rsid w:val="00CE6119"/>
    <w:rsid w:val="00CF1DED"/>
    <w:rsid w:val="00CF4618"/>
    <w:rsid w:val="00CF4E3B"/>
    <w:rsid w:val="00CF5914"/>
    <w:rsid w:val="00CF6EB5"/>
    <w:rsid w:val="00CF71C9"/>
    <w:rsid w:val="00D00552"/>
    <w:rsid w:val="00D02775"/>
    <w:rsid w:val="00D07A6E"/>
    <w:rsid w:val="00D1343C"/>
    <w:rsid w:val="00D14EC7"/>
    <w:rsid w:val="00D1747E"/>
    <w:rsid w:val="00D21999"/>
    <w:rsid w:val="00D22434"/>
    <w:rsid w:val="00D234C7"/>
    <w:rsid w:val="00D30F67"/>
    <w:rsid w:val="00D3318D"/>
    <w:rsid w:val="00D33501"/>
    <w:rsid w:val="00D34511"/>
    <w:rsid w:val="00D37319"/>
    <w:rsid w:val="00D44E2B"/>
    <w:rsid w:val="00D50AE9"/>
    <w:rsid w:val="00D50B8E"/>
    <w:rsid w:val="00D543BF"/>
    <w:rsid w:val="00D557BB"/>
    <w:rsid w:val="00D55B3B"/>
    <w:rsid w:val="00D563DB"/>
    <w:rsid w:val="00D573D5"/>
    <w:rsid w:val="00D6141B"/>
    <w:rsid w:val="00D62494"/>
    <w:rsid w:val="00D65A09"/>
    <w:rsid w:val="00D65A24"/>
    <w:rsid w:val="00D65C86"/>
    <w:rsid w:val="00D705D0"/>
    <w:rsid w:val="00D7074E"/>
    <w:rsid w:val="00D7237E"/>
    <w:rsid w:val="00D72F01"/>
    <w:rsid w:val="00D761AE"/>
    <w:rsid w:val="00D76263"/>
    <w:rsid w:val="00D80A86"/>
    <w:rsid w:val="00D80DCF"/>
    <w:rsid w:val="00D81D4A"/>
    <w:rsid w:val="00D82496"/>
    <w:rsid w:val="00D82A0B"/>
    <w:rsid w:val="00D82EFF"/>
    <w:rsid w:val="00D8391A"/>
    <w:rsid w:val="00D83D88"/>
    <w:rsid w:val="00D84368"/>
    <w:rsid w:val="00D84530"/>
    <w:rsid w:val="00D84BC1"/>
    <w:rsid w:val="00D86C4D"/>
    <w:rsid w:val="00D90724"/>
    <w:rsid w:val="00D90BC0"/>
    <w:rsid w:val="00D91581"/>
    <w:rsid w:val="00D95E20"/>
    <w:rsid w:val="00D97E9D"/>
    <w:rsid w:val="00DA029C"/>
    <w:rsid w:val="00DA18B7"/>
    <w:rsid w:val="00DA34F7"/>
    <w:rsid w:val="00DB0091"/>
    <w:rsid w:val="00DB1374"/>
    <w:rsid w:val="00DB13EE"/>
    <w:rsid w:val="00DB3B25"/>
    <w:rsid w:val="00DB5680"/>
    <w:rsid w:val="00DB6A8D"/>
    <w:rsid w:val="00DC193D"/>
    <w:rsid w:val="00DC258E"/>
    <w:rsid w:val="00DC42CC"/>
    <w:rsid w:val="00DC4470"/>
    <w:rsid w:val="00DC462E"/>
    <w:rsid w:val="00DC7D61"/>
    <w:rsid w:val="00DD0A13"/>
    <w:rsid w:val="00DD2BEF"/>
    <w:rsid w:val="00DD38E5"/>
    <w:rsid w:val="00DD524E"/>
    <w:rsid w:val="00DD53A9"/>
    <w:rsid w:val="00DE308A"/>
    <w:rsid w:val="00DE43E0"/>
    <w:rsid w:val="00DE4903"/>
    <w:rsid w:val="00DE6411"/>
    <w:rsid w:val="00DE6620"/>
    <w:rsid w:val="00DF0405"/>
    <w:rsid w:val="00DF384D"/>
    <w:rsid w:val="00DF3BE8"/>
    <w:rsid w:val="00DF4FCF"/>
    <w:rsid w:val="00DF53AF"/>
    <w:rsid w:val="00DF5614"/>
    <w:rsid w:val="00DF760D"/>
    <w:rsid w:val="00DF7B20"/>
    <w:rsid w:val="00E01330"/>
    <w:rsid w:val="00E0242F"/>
    <w:rsid w:val="00E06F78"/>
    <w:rsid w:val="00E070B1"/>
    <w:rsid w:val="00E12CFD"/>
    <w:rsid w:val="00E3023A"/>
    <w:rsid w:val="00E315E9"/>
    <w:rsid w:val="00E34E3B"/>
    <w:rsid w:val="00E358F6"/>
    <w:rsid w:val="00E404D9"/>
    <w:rsid w:val="00E40E2C"/>
    <w:rsid w:val="00E46857"/>
    <w:rsid w:val="00E47DD8"/>
    <w:rsid w:val="00E50283"/>
    <w:rsid w:val="00E51AE3"/>
    <w:rsid w:val="00E52B8F"/>
    <w:rsid w:val="00E52E49"/>
    <w:rsid w:val="00E55FBC"/>
    <w:rsid w:val="00E57065"/>
    <w:rsid w:val="00E57A15"/>
    <w:rsid w:val="00E61FCB"/>
    <w:rsid w:val="00E6223B"/>
    <w:rsid w:val="00E634C0"/>
    <w:rsid w:val="00E63E5D"/>
    <w:rsid w:val="00E643AA"/>
    <w:rsid w:val="00E70263"/>
    <w:rsid w:val="00E71921"/>
    <w:rsid w:val="00E742F5"/>
    <w:rsid w:val="00E75738"/>
    <w:rsid w:val="00E76C6B"/>
    <w:rsid w:val="00E8033E"/>
    <w:rsid w:val="00E81E0A"/>
    <w:rsid w:val="00E85D08"/>
    <w:rsid w:val="00E8603C"/>
    <w:rsid w:val="00E90783"/>
    <w:rsid w:val="00E9206D"/>
    <w:rsid w:val="00E92CA2"/>
    <w:rsid w:val="00E93924"/>
    <w:rsid w:val="00E93A40"/>
    <w:rsid w:val="00E93B50"/>
    <w:rsid w:val="00E94B45"/>
    <w:rsid w:val="00E95D12"/>
    <w:rsid w:val="00E9743A"/>
    <w:rsid w:val="00EA03D7"/>
    <w:rsid w:val="00EA04A6"/>
    <w:rsid w:val="00EA195E"/>
    <w:rsid w:val="00EA1F50"/>
    <w:rsid w:val="00EA4B06"/>
    <w:rsid w:val="00EA4C6F"/>
    <w:rsid w:val="00EA5DCC"/>
    <w:rsid w:val="00EA67DC"/>
    <w:rsid w:val="00EA6CD2"/>
    <w:rsid w:val="00EB1502"/>
    <w:rsid w:val="00EB31FC"/>
    <w:rsid w:val="00EB4D82"/>
    <w:rsid w:val="00EB715C"/>
    <w:rsid w:val="00EC18BD"/>
    <w:rsid w:val="00EC1AC7"/>
    <w:rsid w:val="00EC2082"/>
    <w:rsid w:val="00EC2A59"/>
    <w:rsid w:val="00EC591C"/>
    <w:rsid w:val="00EC7792"/>
    <w:rsid w:val="00ED247E"/>
    <w:rsid w:val="00ED61EF"/>
    <w:rsid w:val="00ED6CBF"/>
    <w:rsid w:val="00EE03CC"/>
    <w:rsid w:val="00EE2F9B"/>
    <w:rsid w:val="00EE5222"/>
    <w:rsid w:val="00EE62E7"/>
    <w:rsid w:val="00EE66F8"/>
    <w:rsid w:val="00EE7AAA"/>
    <w:rsid w:val="00EF1F50"/>
    <w:rsid w:val="00EF5BEB"/>
    <w:rsid w:val="00EF6008"/>
    <w:rsid w:val="00EF738B"/>
    <w:rsid w:val="00EF7DBB"/>
    <w:rsid w:val="00F000E3"/>
    <w:rsid w:val="00F009AC"/>
    <w:rsid w:val="00F0291C"/>
    <w:rsid w:val="00F042C3"/>
    <w:rsid w:val="00F049DF"/>
    <w:rsid w:val="00F059C7"/>
    <w:rsid w:val="00F05AAE"/>
    <w:rsid w:val="00F061E2"/>
    <w:rsid w:val="00F06830"/>
    <w:rsid w:val="00F136EB"/>
    <w:rsid w:val="00F13C98"/>
    <w:rsid w:val="00F2028A"/>
    <w:rsid w:val="00F2110C"/>
    <w:rsid w:val="00F22168"/>
    <w:rsid w:val="00F23D9B"/>
    <w:rsid w:val="00F26B0C"/>
    <w:rsid w:val="00F27C15"/>
    <w:rsid w:val="00F30C6A"/>
    <w:rsid w:val="00F31189"/>
    <w:rsid w:val="00F31258"/>
    <w:rsid w:val="00F31584"/>
    <w:rsid w:val="00F3168A"/>
    <w:rsid w:val="00F34697"/>
    <w:rsid w:val="00F35D1B"/>
    <w:rsid w:val="00F40BD9"/>
    <w:rsid w:val="00F421C0"/>
    <w:rsid w:val="00F42FE9"/>
    <w:rsid w:val="00F45279"/>
    <w:rsid w:val="00F45EF9"/>
    <w:rsid w:val="00F51848"/>
    <w:rsid w:val="00F51A8F"/>
    <w:rsid w:val="00F53679"/>
    <w:rsid w:val="00F53CC9"/>
    <w:rsid w:val="00F64780"/>
    <w:rsid w:val="00F6507D"/>
    <w:rsid w:val="00F65A85"/>
    <w:rsid w:val="00F67D24"/>
    <w:rsid w:val="00F73716"/>
    <w:rsid w:val="00F760AE"/>
    <w:rsid w:val="00F7677A"/>
    <w:rsid w:val="00F81F44"/>
    <w:rsid w:val="00F8214B"/>
    <w:rsid w:val="00F82709"/>
    <w:rsid w:val="00F828B0"/>
    <w:rsid w:val="00F82E95"/>
    <w:rsid w:val="00F8499B"/>
    <w:rsid w:val="00F84BDE"/>
    <w:rsid w:val="00F85550"/>
    <w:rsid w:val="00F90EF2"/>
    <w:rsid w:val="00F91022"/>
    <w:rsid w:val="00FA0720"/>
    <w:rsid w:val="00FA32A6"/>
    <w:rsid w:val="00FA4434"/>
    <w:rsid w:val="00FA650B"/>
    <w:rsid w:val="00FB31D8"/>
    <w:rsid w:val="00FB4F18"/>
    <w:rsid w:val="00FC7AB7"/>
    <w:rsid w:val="00FD1E28"/>
    <w:rsid w:val="00FD39C5"/>
    <w:rsid w:val="00FD3C9C"/>
    <w:rsid w:val="00FD580D"/>
    <w:rsid w:val="00FD5E17"/>
    <w:rsid w:val="00FE1D50"/>
    <w:rsid w:val="00FE447E"/>
    <w:rsid w:val="00FF0C15"/>
    <w:rsid w:val="00FF1274"/>
    <w:rsid w:val="00FF13FA"/>
    <w:rsid w:val="00FF3B62"/>
    <w:rsid w:val="00FF5685"/>
    <w:rsid w:val="00FF71B6"/>
    <w:rsid w:val="00FF79FF"/>
    <w:rsid w:val="3A2309D5"/>
    <w:rsid w:val="51130416"/>
    <w:rsid w:val="6C4F7D53"/>
    <w:rsid w:val="7EA8AF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EFCA52"/>
  <w15:docId w15:val="{568EB192-32E6-4C8E-8D2E-3CB71FBB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39D"/>
    <w:pPr>
      <w:spacing w:line="340" w:lineRule="atLeast"/>
    </w:pPr>
    <w:rPr>
      <w:rFonts w:ascii="Bosch Office Sans" w:hAnsi="Bosch Office Sans"/>
      <w:sz w:val="21"/>
      <w:szCs w:val="21"/>
    </w:rPr>
  </w:style>
  <w:style w:type="paragraph" w:styleId="Heading1">
    <w:name w:val="heading 1"/>
    <w:basedOn w:val="Normal"/>
    <w:next w:val="Normal"/>
    <w:link w:val="Heading1Char"/>
    <w:qFormat/>
    <w:rsid w:val="0055527B"/>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customStyle="1" w:styleId="normaltextrun">
    <w:name w:val="normaltextrun"/>
    <w:basedOn w:val="DefaultParagraphFont"/>
    <w:rsid w:val="00002921"/>
  </w:style>
  <w:style w:type="paragraph" w:styleId="ListParagraph">
    <w:name w:val="List Paragraph"/>
    <w:uiPriority w:val="34"/>
    <w:qFormat/>
    <w:rsid w:val="003F546F"/>
    <w:pPr>
      <w:pBdr>
        <w:top w:val="nil"/>
        <w:left w:val="nil"/>
        <w:bottom w:val="nil"/>
        <w:right w:val="nil"/>
        <w:between w:val="nil"/>
        <w:bar w:val="nil"/>
      </w:pBdr>
      <w:spacing w:after="160" w:line="259" w:lineRule="auto"/>
      <w:ind w:left="720"/>
    </w:pPr>
    <w:rPr>
      <w:rFonts w:ascii="Calibri" w:eastAsia="Arial Unicode MS" w:hAnsi="Calibri" w:cs="Arial Unicode MS"/>
      <w:color w:val="000000"/>
      <w:sz w:val="22"/>
      <w:szCs w:val="22"/>
      <w:u w:color="000000"/>
      <w:bdr w:val="nil"/>
    </w:rPr>
  </w:style>
  <w:style w:type="character" w:styleId="CommentReference">
    <w:name w:val="annotation reference"/>
    <w:basedOn w:val="DefaultParagraphFont"/>
    <w:uiPriority w:val="99"/>
    <w:semiHidden/>
    <w:unhideWhenUsed/>
    <w:rsid w:val="006D0C90"/>
    <w:rPr>
      <w:sz w:val="16"/>
      <w:szCs w:val="16"/>
    </w:rPr>
  </w:style>
  <w:style w:type="paragraph" w:styleId="CommentText">
    <w:name w:val="annotation text"/>
    <w:basedOn w:val="Normal"/>
    <w:link w:val="CommentTextChar"/>
    <w:unhideWhenUsed/>
    <w:rsid w:val="006322E7"/>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rsid w:val="006322E7"/>
    <w:rPr>
      <w:rFonts w:asciiTheme="minorHAnsi" w:eastAsiaTheme="minorHAnsi" w:hAnsiTheme="minorHAnsi" w:cstheme="minorBidi"/>
    </w:rPr>
  </w:style>
  <w:style w:type="paragraph" w:styleId="CommentSubject">
    <w:name w:val="annotation subject"/>
    <w:basedOn w:val="CommentText"/>
    <w:next w:val="CommentText"/>
    <w:link w:val="CommentSubjectChar"/>
    <w:semiHidden/>
    <w:unhideWhenUsed/>
    <w:rsid w:val="000237CC"/>
    <w:pPr>
      <w:spacing w:after="0"/>
    </w:pPr>
    <w:rPr>
      <w:rFonts w:ascii="Bosch Office Sans" w:eastAsia="Times New Roman" w:hAnsi="Bosch Office Sans" w:cs="Times New Roman"/>
      <w:b/>
      <w:bCs/>
    </w:rPr>
  </w:style>
  <w:style w:type="character" w:customStyle="1" w:styleId="CommentSubjectChar">
    <w:name w:val="Comment Subject Char"/>
    <w:basedOn w:val="CommentTextChar"/>
    <w:link w:val="CommentSubject"/>
    <w:semiHidden/>
    <w:rsid w:val="000237CC"/>
    <w:rPr>
      <w:rFonts w:ascii="Bosch Office Sans" w:eastAsiaTheme="minorHAnsi" w:hAnsi="Bosch Office Sans" w:cstheme="minorBidi"/>
      <w:b/>
      <w:bCs/>
    </w:rPr>
  </w:style>
  <w:style w:type="paragraph" w:styleId="Revision">
    <w:name w:val="Revision"/>
    <w:hidden/>
    <w:uiPriority w:val="99"/>
    <w:semiHidden/>
    <w:rsid w:val="00473176"/>
    <w:rPr>
      <w:rFonts w:ascii="Bosch Office Sans" w:hAnsi="Bosch Office Sans"/>
      <w:sz w:val="21"/>
      <w:szCs w:val="21"/>
    </w:rPr>
  </w:style>
  <w:style w:type="paragraph" w:customStyle="1" w:styleId="paragraph">
    <w:name w:val="paragraph"/>
    <w:basedOn w:val="Normal"/>
    <w:rsid w:val="00A14229"/>
    <w:pPr>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9619C7"/>
  </w:style>
  <w:style w:type="character" w:styleId="Strong">
    <w:name w:val="Strong"/>
    <w:basedOn w:val="DefaultParagraphFont"/>
    <w:uiPriority w:val="22"/>
    <w:qFormat/>
    <w:rsid w:val="00921272"/>
    <w:rPr>
      <w:b/>
      <w:bCs/>
    </w:rPr>
  </w:style>
  <w:style w:type="paragraph" w:styleId="NormalWeb">
    <w:name w:val="Normal (Web)"/>
    <w:basedOn w:val="Normal"/>
    <w:uiPriority w:val="99"/>
    <w:unhideWhenUsed/>
    <w:rsid w:val="00AA5E0D"/>
    <w:pPr>
      <w:spacing w:before="100" w:beforeAutospacing="1" w:after="100" w:afterAutospacing="1" w:line="240" w:lineRule="auto"/>
    </w:pPr>
    <w:rPr>
      <w:rFonts w:ascii="Times New Roman" w:hAnsi="Times New Roman"/>
      <w:sz w:val="24"/>
      <w:szCs w:val="24"/>
    </w:rPr>
  </w:style>
  <w:style w:type="character" w:styleId="UnresolvedMention">
    <w:name w:val="Unresolved Mention"/>
    <w:basedOn w:val="DefaultParagraphFont"/>
    <w:uiPriority w:val="99"/>
    <w:semiHidden/>
    <w:unhideWhenUsed/>
    <w:rsid w:val="00AA5E0D"/>
    <w:rPr>
      <w:color w:val="605E5C"/>
      <w:shd w:val="clear" w:color="auto" w:fill="E1DFDD"/>
    </w:rPr>
  </w:style>
  <w:style w:type="paragraph" w:styleId="Caption">
    <w:name w:val="caption"/>
    <w:basedOn w:val="Normal"/>
    <w:next w:val="Normal"/>
    <w:unhideWhenUsed/>
    <w:qFormat/>
    <w:rsid w:val="003048BA"/>
    <w:pPr>
      <w:spacing w:after="200" w:line="240" w:lineRule="auto"/>
    </w:pPr>
    <w:rPr>
      <w:i/>
      <w:iCs/>
      <w:color w:val="1F497D" w:themeColor="text2"/>
      <w:sz w:val="18"/>
      <w:szCs w:val="18"/>
    </w:rPr>
  </w:style>
  <w:style w:type="character" w:customStyle="1" w:styleId="hgkelc">
    <w:name w:val="hgkelc"/>
    <w:basedOn w:val="DefaultParagraphFont"/>
    <w:rsid w:val="000A3928"/>
  </w:style>
  <w:style w:type="paragraph" w:customStyle="1" w:styleId="Default">
    <w:name w:val="Default"/>
    <w:rsid w:val="005721A7"/>
    <w:pPr>
      <w:autoSpaceDE w:val="0"/>
      <w:autoSpaceDN w:val="0"/>
      <w:adjustRightInd w:val="0"/>
    </w:pPr>
    <w:rPr>
      <w:rFonts w:ascii="Bosch Office Sans" w:hAnsi="Bosch Office Sans" w:cs="Bosch Office Sans"/>
      <w:color w:val="000000"/>
      <w:sz w:val="24"/>
      <w:szCs w:val="24"/>
    </w:rPr>
  </w:style>
  <w:style w:type="character" w:customStyle="1" w:styleId="Heading1Char">
    <w:name w:val="Heading 1 Char"/>
    <w:basedOn w:val="DefaultParagraphFont"/>
    <w:link w:val="Heading1"/>
    <w:rsid w:val="0055527B"/>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39"/>
    <w:rsid w:val="00BE44F7"/>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6B614C"/>
  </w:style>
  <w:style w:type="character" w:customStyle="1" w:styleId="cf01">
    <w:name w:val="cf01"/>
    <w:basedOn w:val="DefaultParagraphFont"/>
    <w:rsid w:val="00BF41E9"/>
    <w:rPr>
      <w:rFonts w:ascii="Segoe UI" w:hAnsi="Segoe UI" w:cs="Segoe UI" w:hint="default"/>
      <w:sz w:val="18"/>
      <w:szCs w:val="18"/>
    </w:rPr>
  </w:style>
  <w:style w:type="character" w:styleId="Emphasis">
    <w:name w:val="Emphasis"/>
    <w:basedOn w:val="DefaultParagraphFont"/>
    <w:uiPriority w:val="20"/>
    <w:qFormat/>
    <w:rsid w:val="00D557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3840">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39356117">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68212514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45151542">
      <w:bodyDiv w:val="1"/>
      <w:marLeft w:val="0"/>
      <w:marRight w:val="0"/>
      <w:marTop w:val="0"/>
      <w:marBottom w:val="0"/>
      <w:divBdr>
        <w:top w:val="none" w:sz="0" w:space="0" w:color="auto"/>
        <w:left w:val="none" w:sz="0" w:space="0" w:color="auto"/>
        <w:bottom w:val="none" w:sz="0" w:space="0" w:color="auto"/>
        <w:right w:val="none" w:sz="0" w:space="0" w:color="auto"/>
      </w:divBdr>
    </w:div>
    <w:div w:id="1472022798">
      <w:bodyDiv w:val="1"/>
      <w:marLeft w:val="0"/>
      <w:marRight w:val="0"/>
      <w:marTop w:val="0"/>
      <w:marBottom w:val="0"/>
      <w:divBdr>
        <w:top w:val="none" w:sz="0" w:space="0" w:color="auto"/>
        <w:left w:val="none" w:sz="0" w:space="0" w:color="auto"/>
        <w:bottom w:val="none" w:sz="0" w:space="0" w:color="auto"/>
        <w:right w:val="none" w:sz="0" w:space="0" w:color="auto"/>
      </w:divBdr>
    </w:div>
    <w:div w:id="1530490068">
      <w:bodyDiv w:val="1"/>
      <w:marLeft w:val="0"/>
      <w:marRight w:val="0"/>
      <w:marTop w:val="0"/>
      <w:marBottom w:val="0"/>
      <w:divBdr>
        <w:top w:val="none" w:sz="0" w:space="0" w:color="auto"/>
        <w:left w:val="none" w:sz="0" w:space="0" w:color="auto"/>
        <w:bottom w:val="none" w:sz="0" w:space="0" w:color="auto"/>
        <w:right w:val="none" w:sz="0" w:space="0" w:color="auto"/>
      </w:divBdr>
    </w:div>
    <w:div w:id="164515709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14315070">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e.de" TargetMode="External"/><Relationship Id="rId18" Type="http://schemas.openxmlformats.org/officeDocument/2006/relationships/hyperlink" Target="http://www.bosch.c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bosch-ebike.com/alarm" TargetMode="External"/><Relationship Id="rId17" Type="http://schemas.openxmlformats.org/officeDocument/2006/relationships/hyperlink" Target="http://www.bosch.m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bosch.u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ebike.com/lock"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bosch-presse.de/pressportal/de/en/ces-2025-livestream.htm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m.Wieland@us.bosch.com"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FF704BB5E91D4AA868C4CEC22BB393" ma:contentTypeVersion="28" ma:contentTypeDescription="Ein neues Dokument erstellen." ma:contentTypeScope="" ma:versionID="e11982390d7516c78823865b55836283">
  <xsd:schema xmlns:xsd="http://www.w3.org/2001/XMLSchema" xmlns:xs="http://www.w3.org/2001/XMLSchema" xmlns:p="http://schemas.microsoft.com/office/2006/metadata/properties" xmlns:ns2="ef589aa8-8b1a-433b-bc6f-6f2b8380ed9e" xmlns:ns3="163d7811-f46e-4fb3-81ff-ddf07640cf30" targetNamespace="http://schemas.microsoft.com/office/2006/metadata/properties" ma:root="true" ma:fieldsID="b0f2900fc0245033f150cf5f9e88b3c2" ns2:_="" ns3:_="">
    <xsd:import namespace="ef589aa8-8b1a-433b-bc6f-6f2b8380ed9e"/>
    <xsd:import namespace="163d7811-f46e-4fb3-81ff-ddf07640cf3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tadaten" minOccurs="0"/>
                <xsd:element ref="ns2:MediaServiceObjectDetectorVersions" minOccurs="0"/>
                <xsd:element ref="ns2:MediaServiceSearchProperties" minOccurs="0"/>
                <xsd:element ref="ns2:Documenttype" minOccurs="0"/>
                <xsd:element ref="ns2:Top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89aa8-8b1a-433b-bc6f-6f2b8380ed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tadaten" ma:index="23" nillable="true" ma:displayName="Metadaten" ma:format="Dropdown" ma:internalName="Metadaten">
      <xsd:simpleType>
        <xsd:restriction base="dms:Choice">
          <xsd:enumeration value="Press Request"/>
          <xsd:enumeration value="Interview"/>
          <xsd:enumeration value="Press Release"/>
          <xsd:enumeration value="Auswahl 4"/>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ocumenttype" ma:index="26" nillable="true" ma:displayName="Content Category (PR)" ma:format="Dropdown" ma:internalName="Documenttype">
      <xsd:complexType>
        <xsd:complexContent>
          <xsd:extension base="dms:MultiChoice">
            <xsd:sequence>
              <xsd:element name="Value" maxOccurs="unbounded" minOccurs="0" nillable="true">
                <xsd:simpleType>
                  <xsd:restriction base="dms:Choice">
                    <xsd:enumeration value="Media Coop"/>
                    <xsd:enumeration value="Press Request"/>
                    <xsd:enumeration value="Press Release"/>
                    <xsd:enumeration value="Service Content"/>
                    <xsd:enumeration value="Panel Briefing"/>
                    <xsd:enumeration value="Interview Briefing"/>
                    <xsd:enumeration value="Studies"/>
                    <xsd:enumeration value="Storylines"/>
                    <xsd:enumeration value="Statements"/>
                    <xsd:enumeration value="PA-Positioning statement/doc."/>
                    <xsd:enumeration value="Key Messages"/>
                  </xsd:restriction>
                </xsd:simpleType>
              </xsd:element>
            </xsd:sequence>
          </xsd:extension>
        </xsd:complexContent>
      </xsd:complexType>
    </xsd:element>
    <xsd:element name="Topics" ma:index="27" nillable="true" ma:displayName="Topics" ma:format="Dropdown" ma:internalName="Topics">
      <xsd:complexType>
        <xsd:complexContent>
          <xsd:extension base="dms:MultiChoice">
            <xsd:sequence>
              <xsd:element name="Value" maxOccurs="unbounded" minOccurs="0" nillable="true">
                <xsd:simpleType>
                  <xsd:restriction base="dms:Choice">
                    <xsd:enumeration value="Urban"/>
                    <xsd:enumeration value="Sport"/>
                    <xsd:enumeration value="Cycling Culture"/>
                    <xsd:enumeration value="Customer Retention"/>
                    <xsd:enumeration value="Launch"/>
                    <xsd:enumeration value="B2B"/>
                    <xsd:enumeration value="Sustainbility"/>
                    <xsd:enumeration value="Safety"/>
                    <xsd:enumeration value="Connectivity"/>
                    <xsd:enumeration value="Public Affairs"/>
                    <xsd:enumeration value="Corp.Com"/>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3d7811-f46e-4fb3-81ff-ddf07640cf3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c286ecf3-12ef-4dc2-a556-486629ac25d0}" ma:internalName="TaxCatchAll" ma:showField="CatchAllData" ma:web="163d7811-f46e-4fb3-81ff-ddf07640cf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63d7811-f46e-4fb3-81ff-ddf07640cf30" xsi:nil="true"/>
    <lcf76f155ced4ddcb4097134ff3c332f xmlns="ef589aa8-8b1a-433b-bc6f-6f2b8380ed9e">
      <Terms xmlns="http://schemas.microsoft.com/office/infopath/2007/PartnerControls"/>
    </lcf76f155ced4ddcb4097134ff3c332f>
    <Metadaten xmlns="ef589aa8-8b1a-433b-bc6f-6f2b8380ed9e" xsi:nil="true"/>
    <Documenttype xmlns="ef589aa8-8b1a-433b-bc6f-6f2b8380ed9e" xsi:nil="true"/>
    <Topics xmlns="ef589aa8-8b1a-433b-bc6f-6f2b8380ed9e" xsi:nil="true"/>
  </documentManagement>
</p:properties>
</file>

<file path=customXml/itemProps1.xml><?xml version="1.0" encoding="utf-8"?>
<ds:datastoreItem xmlns:ds="http://schemas.openxmlformats.org/officeDocument/2006/customXml" ds:itemID="{54E394A0-1C59-4801-89B2-2FE607D9C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89aa8-8b1a-433b-bc6f-6f2b8380ed9e"/>
    <ds:schemaRef ds:uri="163d7811-f46e-4fb3-81ff-ddf07640cf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FE2C3-E5D1-4991-8061-F50606B408CE}">
  <ds:schemaRefs>
    <ds:schemaRef ds:uri="http://schemas.microsoft.com/sharepoint/v3/contenttype/forms"/>
  </ds:schemaRefs>
</ds:datastoreItem>
</file>

<file path=customXml/itemProps3.xml><?xml version="1.0" encoding="utf-8"?>
<ds:datastoreItem xmlns:ds="http://schemas.openxmlformats.org/officeDocument/2006/customXml" ds:itemID="{F71EC1D1-5865-40EC-B177-9961C73C437E}">
  <ds:schemaRefs>
    <ds:schemaRef ds:uri="http://schemas.openxmlformats.org/officeDocument/2006/bibliography"/>
  </ds:schemaRefs>
</ds:datastoreItem>
</file>

<file path=customXml/itemProps4.xml><?xml version="1.0" encoding="utf-8"?>
<ds:datastoreItem xmlns:ds="http://schemas.openxmlformats.org/officeDocument/2006/customXml" ds:itemID="{50C34F24-C8C4-49E6-B097-BB0245F58E74}">
  <ds:schemaRefs>
    <ds:schemaRef ds:uri="http://schemas.microsoft.com/office/2006/metadata/properties"/>
    <ds:schemaRef ds:uri="http://schemas.microsoft.com/office/infopath/2007/PartnerControls"/>
    <ds:schemaRef ds:uri="163d7811-f46e-4fb3-81ff-ddf07640cf30"/>
    <ds:schemaRef ds:uri="ef589aa8-8b1a-433b-bc6f-6f2b8380ed9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1237</Words>
  <Characters>7054</Characters>
  <Application>Microsoft Office Word</Application>
  <DocSecurity>0</DocSecurity>
  <PresentationFormat/>
  <Lines>58</Lines>
  <Paragraphs>16</Paragraphs>
  <ScaleCrop>false</ScaleCrop>
  <HeadingPairs>
    <vt:vector size="2" baseType="variant">
      <vt:variant>
        <vt:lpstr>Titel</vt:lpstr>
      </vt:variant>
      <vt:variant>
        <vt:i4>1</vt:i4>
      </vt:variant>
    </vt:vector>
  </HeadingPairs>
  <TitlesOfParts>
    <vt:vector size="1" baseType="lpstr">
      <vt:lpstr>Presse Information</vt:lpstr>
    </vt:vector>
  </TitlesOfParts>
  <Company>Bosch Group</Company>
  <LinksUpToDate>false</LinksUpToDate>
  <CharactersWithSpaces>8275</CharactersWithSpaces>
  <SharedDoc>false</SharedDoc>
  <HyperlinkBase/>
  <HLinks>
    <vt:vector size="54" baseType="variant">
      <vt:variant>
        <vt:i4>2293810</vt:i4>
      </vt:variant>
      <vt:variant>
        <vt:i4>21</vt:i4>
      </vt:variant>
      <vt:variant>
        <vt:i4>0</vt:i4>
      </vt:variant>
      <vt:variant>
        <vt:i4>5</vt:i4>
      </vt:variant>
      <vt:variant>
        <vt:lpwstr>http://www.twitter.com/BoschPresse</vt:lpwstr>
      </vt:variant>
      <vt:variant>
        <vt:lpwstr/>
      </vt:variant>
      <vt:variant>
        <vt:i4>8323185</vt:i4>
      </vt:variant>
      <vt:variant>
        <vt:i4>18</vt:i4>
      </vt:variant>
      <vt:variant>
        <vt:i4>0</vt:i4>
      </vt:variant>
      <vt:variant>
        <vt:i4>5</vt:i4>
      </vt:variant>
      <vt:variant>
        <vt:lpwstr>http://www.bosch-presse.de/</vt:lpwstr>
      </vt:variant>
      <vt:variant>
        <vt:lpwstr/>
      </vt:variant>
      <vt:variant>
        <vt:i4>4259932</vt:i4>
      </vt:variant>
      <vt:variant>
        <vt:i4>15</vt:i4>
      </vt:variant>
      <vt:variant>
        <vt:i4>0</vt:i4>
      </vt:variant>
      <vt:variant>
        <vt:i4>5</vt:i4>
      </vt:variant>
      <vt:variant>
        <vt:lpwstr>http://www.iot.bosch.com/</vt:lpwstr>
      </vt:variant>
      <vt:variant>
        <vt:lpwstr/>
      </vt:variant>
      <vt:variant>
        <vt:i4>6029341</vt:i4>
      </vt:variant>
      <vt:variant>
        <vt:i4>12</vt:i4>
      </vt:variant>
      <vt:variant>
        <vt:i4>0</vt:i4>
      </vt:variant>
      <vt:variant>
        <vt:i4>5</vt:i4>
      </vt:variant>
      <vt:variant>
        <vt:lpwstr>http://www.bosch.com/</vt:lpwstr>
      </vt:variant>
      <vt:variant>
        <vt:lpwstr/>
      </vt:variant>
      <vt:variant>
        <vt:i4>7340083</vt:i4>
      </vt:variant>
      <vt:variant>
        <vt:i4>9</vt:i4>
      </vt:variant>
      <vt:variant>
        <vt:i4>0</vt:i4>
      </vt:variant>
      <vt:variant>
        <vt:i4>5</vt:i4>
      </vt:variant>
      <vt:variant>
        <vt:lpwstr>http://www.bosch-ebike.de/</vt:lpwstr>
      </vt:variant>
      <vt:variant>
        <vt:lpwstr/>
      </vt:variant>
      <vt:variant>
        <vt:i4>3145739</vt:i4>
      </vt:variant>
      <vt:variant>
        <vt:i4>6</vt:i4>
      </vt:variant>
      <vt:variant>
        <vt:i4>0</vt:i4>
      </vt:variant>
      <vt:variant>
        <vt:i4>5</vt:i4>
      </vt:variant>
      <vt:variant>
        <vt:lpwstr>mailto:Tamara.Winograd@de.bosch.com</vt:lpwstr>
      </vt:variant>
      <vt:variant>
        <vt:lpwstr/>
      </vt:variant>
      <vt:variant>
        <vt:i4>3407974</vt:i4>
      </vt:variant>
      <vt:variant>
        <vt:i4>3</vt:i4>
      </vt:variant>
      <vt:variant>
        <vt:i4>0</vt:i4>
      </vt:variant>
      <vt:variant>
        <vt:i4>5</vt:i4>
      </vt:variant>
      <vt:variant>
        <vt:lpwstr>https://www.bosch-ebike.com/de/produkte/eshift</vt:lpwstr>
      </vt:variant>
      <vt:variant>
        <vt:lpwstr/>
      </vt:variant>
      <vt:variant>
        <vt:i4>655371</vt:i4>
      </vt:variant>
      <vt:variant>
        <vt:i4>0</vt:i4>
      </vt:variant>
      <vt:variant>
        <vt:i4>0</vt:i4>
      </vt:variant>
      <vt:variant>
        <vt:i4>5</vt:i4>
      </vt:variant>
      <vt:variant>
        <vt:lpwstr>https://www.bosch-ebike.com/de/produkte/system-controller-mini-remote</vt:lpwstr>
      </vt:variant>
      <vt:variant>
        <vt:lpwstr/>
      </vt:variant>
      <vt:variant>
        <vt:i4>3014770</vt:i4>
      </vt:variant>
      <vt:variant>
        <vt:i4>6</vt:i4>
      </vt:variant>
      <vt:variant>
        <vt:i4>0</vt:i4>
      </vt:variant>
      <vt:variant>
        <vt:i4>5</vt:i4>
      </vt:variant>
      <vt:variant>
        <vt:lpwstr>C:\Users\R.Gruber\Downloads\www.bosch-presse.de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Bonelli Megan (C/CGR1-NA)</dc:creator>
  <cp:keywords/>
  <cp:lastModifiedBy>Bonelli Megan (C/CGR1-NA)</cp:lastModifiedBy>
  <cp:revision>2</cp:revision>
  <cp:lastPrinted>2024-12-13T11:18:00Z</cp:lastPrinted>
  <dcterms:created xsi:type="dcterms:W3CDTF">2025-01-03T14:26:00Z</dcterms:created>
  <dcterms:modified xsi:type="dcterms:W3CDTF">2025-01-03T14:26:00Z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0x0101000DFF704BB5E91D4AA868C4CEC22BB393</vt:lpwstr>
  </property>
  <property fmtid="{D5CDD505-2E9C-101B-9397-08002B2CF9AE}" pid="3" name="_dlc_DocIdItemGuid">
    <vt:lpwstr>7a34fa81-43bb-41a4-a31e-b2fbcf40e244</vt:lpwstr>
  </property>
  <property fmtid="{D5CDD505-2E9C-101B-9397-08002B2CF9AE}" pid="4" name="DMSKeywords">
    <vt:lpwstr/>
  </property>
  <property fmtid="{D5CDD505-2E9C-101B-9397-08002B2CF9AE}" pid="5" name="MediaServiceImageTags">
    <vt:lpwstr/>
  </property>
  <property fmtid="{D5CDD505-2E9C-101B-9397-08002B2CF9AE}" pid="6" name="Order">
    <vt:r8>9001800</vt:r8>
  </property>
</Properties>
</file>