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C06B2" w14:textId="77777777" w:rsidR="00DA0292" w:rsidRPr="006836C3" w:rsidRDefault="00DA0292" w:rsidP="00A655D3">
      <w:pPr>
        <w:pStyle w:val="Untertitel1"/>
        <w:rPr>
          <w:sz w:val="30"/>
          <w:szCs w:val="30"/>
        </w:rPr>
      </w:pPr>
      <w:r w:rsidRPr="006836C3">
        <w:rPr>
          <w:sz w:val="30"/>
          <w:szCs w:val="30"/>
        </w:rPr>
        <w:t xml:space="preserve">Making a splash: Bosch launches a robust barometric pressure sensor </w:t>
      </w:r>
    </w:p>
    <w:p w14:paraId="62FC1670" w14:textId="7B6F3EEF" w:rsidR="00DA0292" w:rsidRPr="006836C3" w:rsidRDefault="00DA0292" w:rsidP="00A655D3">
      <w:pPr>
        <w:pStyle w:val="Untertitel1"/>
        <w:rPr>
          <w:b w:val="0"/>
          <w:bCs/>
          <w:sz w:val="30"/>
          <w:szCs w:val="30"/>
        </w:rPr>
      </w:pPr>
      <w:r w:rsidRPr="006836C3">
        <w:rPr>
          <w:b w:val="0"/>
          <w:bCs/>
          <w:sz w:val="30"/>
          <w:szCs w:val="30"/>
        </w:rPr>
        <w:t>Accurate sensor in compact gel package for wearables, consumer and industrial applications</w:t>
      </w:r>
    </w:p>
    <w:p w14:paraId="75CE53E0" w14:textId="0774BEBA" w:rsidR="006836C3" w:rsidRDefault="006836C3" w:rsidP="006836C3"/>
    <w:p w14:paraId="5B6FD2D0" w14:textId="77777777" w:rsidR="006836C3" w:rsidRPr="006836C3" w:rsidRDefault="00DA0292" w:rsidP="006836C3">
      <w:pPr>
        <w:pStyle w:val="Strapline"/>
        <w:rPr>
          <w:lang w:val="en-US"/>
        </w:rPr>
      </w:pPr>
      <w:r w:rsidRPr="006836C3">
        <w:t>Robust package design offers high level of protection against the ingression of water and other contaminants</w:t>
      </w:r>
    </w:p>
    <w:p w14:paraId="7C7D1D6F" w14:textId="77777777" w:rsidR="006836C3" w:rsidRPr="006836C3" w:rsidRDefault="00DA0292" w:rsidP="006836C3">
      <w:pPr>
        <w:pStyle w:val="Strapline"/>
        <w:rPr>
          <w:lang w:val="en-US"/>
        </w:rPr>
      </w:pPr>
      <w:r w:rsidRPr="006836C3">
        <w:t>Smallest package of any comparable barometric pressure sensor, making it easy to design into wearables and other portable products</w:t>
      </w:r>
    </w:p>
    <w:p w14:paraId="16E6D636" w14:textId="77777777" w:rsidR="006836C3" w:rsidRPr="006836C3" w:rsidRDefault="00DA0292" w:rsidP="006836C3">
      <w:pPr>
        <w:pStyle w:val="Strapline"/>
        <w:rPr>
          <w:lang w:val="en-US"/>
        </w:rPr>
      </w:pPr>
      <w:r w:rsidRPr="006836C3">
        <w:t xml:space="preserve">Excellent performance, accuracy and reliability over the sensor's lifetime </w:t>
      </w:r>
    </w:p>
    <w:p w14:paraId="0495063E" w14:textId="77777777" w:rsidR="006836C3" w:rsidRDefault="006836C3" w:rsidP="006836C3">
      <w:pPr>
        <w:pStyle w:val="Strapline"/>
        <w:numPr>
          <w:ilvl w:val="0"/>
          <w:numId w:val="0"/>
        </w:numPr>
        <w:rPr>
          <w:lang w:val="en-US"/>
        </w:rPr>
      </w:pPr>
    </w:p>
    <w:p w14:paraId="5055B4D7" w14:textId="77777777" w:rsidR="006836C3" w:rsidRDefault="00DA0292" w:rsidP="006836C3">
      <w:pPr>
        <w:pStyle w:val="Strapline"/>
        <w:numPr>
          <w:ilvl w:val="0"/>
          <w:numId w:val="0"/>
        </w:numPr>
      </w:pPr>
      <w:r>
        <w:t xml:space="preserve">Wearable fitness trackers are rapidly growing in popularity. A barometric pressure sensor enables the wearable to detect changes in the user’s elevation, for example when walking up or down stairs, for calculating the number of calories that the user is burning. Until now, many barometric pressure sensors have not been resistant against liquids and thus it has been challenging to integrate them into waterproof products. To address this issue, Bosch Sensortec developed the BMP384, a robust barometric pressure sensor delivering marketleading accuracy in a compact package. </w:t>
      </w:r>
    </w:p>
    <w:p w14:paraId="525B3E88" w14:textId="77777777" w:rsidR="006836C3" w:rsidRDefault="006836C3" w:rsidP="006836C3">
      <w:pPr>
        <w:pStyle w:val="Strapline"/>
        <w:numPr>
          <w:ilvl w:val="0"/>
          <w:numId w:val="0"/>
        </w:numPr>
      </w:pPr>
    </w:p>
    <w:p w14:paraId="2D5FF60C" w14:textId="77777777" w:rsidR="006836C3" w:rsidRDefault="00DA0292" w:rsidP="006836C3">
      <w:pPr>
        <w:pStyle w:val="Strapline"/>
        <w:numPr>
          <w:ilvl w:val="0"/>
          <w:numId w:val="0"/>
        </w:numPr>
      </w:pPr>
      <w:r>
        <w:t xml:space="preserve">The high performance and low power consumption of the BMP384 makes it ideal for wearables, home appliances and industrial applications in harsh environments. The new sensor's innovative package design utilizes a special gel to protect it against the ingression of mainly water, but also to other liquids and dust in combination with the required integration concept. It is now straightforward for OEMs to integrate a barometric sensor into products requiring high robustness. </w:t>
      </w:r>
    </w:p>
    <w:p w14:paraId="1B1B7714" w14:textId="77777777" w:rsidR="006836C3" w:rsidRDefault="006836C3" w:rsidP="006836C3">
      <w:pPr>
        <w:pStyle w:val="Strapline"/>
        <w:numPr>
          <w:ilvl w:val="0"/>
          <w:numId w:val="0"/>
        </w:numPr>
      </w:pPr>
    </w:p>
    <w:p w14:paraId="1E38723D" w14:textId="77777777" w:rsidR="006836C3" w:rsidRDefault="00DA0292" w:rsidP="006836C3">
      <w:pPr>
        <w:pStyle w:val="Strapline"/>
        <w:numPr>
          <w:ilvl w:val="0"/>
          <w:numId w:val="0"/>
        </w:numPr>
      </w:pPr>
      <w:r>
        <w:t>"Bosch has applied its many years of experience in creating reliable sensors for harsh environments into the design of the BMP384," says Dr. Stefan Finkbeiner, CEO at Bosch Sensortec. "Until now, engineers have faced significant challenges when designing barometric pressure sensors into applications involving water or other conta</w:t>
      </w:r>
      <w:bookmarkStart w:id="0" w:name="_GoBack"/>
      <w:bookmarkEnd w:id="0"/>
      <w:r>
        <w:t xml:space="preserve">minants, frequently seeing performance </w:t>
      </w:r>
      <w:r>
        <w:lastRenderedPageBreak/>
        <w:t xml:space="preserve">degradation over the final product's lifetime. This new sensor makes design simpler and provides peace of mind." </w:t>
      </w:r>
    </w:p>
    <w:p w14:paraId="7E7717E6" w14:textId="77777777" w:rsidR="006836C3" w:rsidRDefault="006836C3" w:rsidP="006836C3">
      <w:pPr>
        <w:pStyle w:val="Strapline"/>
        <w:numPr>
          <w:ilvl w:val="0"/>
          <w:numId w:val="0"/>
        </w:numPr>
      </w:pPr>
    </w:p>
    <w:p w14:paraId="686B8430" w14:textId="77777777" w:rsidR="006836C3" w:rsidRDefault="00DA0292" w:rsidP="006836C3">
      <w:pPr>
        <w:pStyle w:val="Strapline"/>
        <w:numPr>
          <w:ilvl w:val="0"/>
          <w:numId w:val="0"/>
        </w:numPr>
      </w:pPr>
      <w:r>
        <w:t xml:space="preserve">The new BMP384 barometric pressure sensor is ideally suited for wearables like smartwatches and fitness trackers in activities like swimming and running. The special gel inside the package provides protection against common liquids such as salt water, rain, sweat and sunscreen. Its compact size of just 2.0 x 2.0 x 1mm3 enables seamless integration even into extremely small devices. </w:t>
      </w:r>
    </w:p>
    <w:p w14:paraId="47FF0901" w14:textId="77777777" w:rsidR="006836C3" w:rsidRDefault="006836C3" w:rsidP="006836C3">
      <w:pPr>
        <w:pStyle w:val="Strapline"/>
        <w:numPr>
          <w:ilvl w:val="0"/>
          <w:numId w:val="0"/>
        </w:numPr>
      </w:pPr>
    </w:p>
    <w:p w14:paraId="62328A45" w14:textId="77777777" w:rsidR="006836C3" w:rsidRDefault="00DA0292" w:rsidP="006836C3">
      <w:pPr>
        <w:pStyle w:val="Strapline"/>
        <w:numPr>
          <w:ilvl w:val="0"/>
          <w:numId w:val="0"/>
        </w:numPr>
      </w:pPr>
      <w:r>
        <w:t xml:space="preserve">In addition to wearables, the sensor will be valuable in home appliances, for example water level detection in washing machines for ensuring accurate water volume measurement and flooding prevention. The BMP384 is very durable, making it ideal for dusty environments in use cases such as clog detection in vacuum cleaners. </w:t>
      </w:r>
    </w:p>
    <w:p w14:paraId="481AA89A" w14:textId="77777777" w:rsidR="006836C3" w:rsidRDefault="006836C3" w:rsidP="006836C3">
      <w:pPr>
        <w:pStyle w:val="Strapline"/>
        <w:numPr>
          <w:ilvl w:val="0"/>
          <w:numId w:val="0"/>
        </w:numPr>
      </w:pPr>
    </w:p>
    <w:p w14:paraId="6F6D30EA" w14:textId="77777777" w:rsidR="006836C3" w:rsidRDefault="00DA0292" w:rsidP="006836C3">
      <w:pPr>
        <w:pStyle w:val="Strapline"/>
        <w:numPr>
          <w:ilvl w:val="0"/>
          <w:numId w:val="0"/>
        </w:numPr>
      </w:pPr>
      <w:r>
        <w:t xml:space="preserve">Despite its ruggedness, the BMP384 does not compromise on performance. It provides a relative accuracy of +/- 9 Pa, an absolute accuracy of +/- 50 Pa, and a temperature coefficient offset (TCO) of +/- 1.0 Pa/K. Importantly, with a power consumption of just 3.2mA at 1Hz data rate (typical), the sensor will not drain the batteries of portable devices. </w:t>
      </w:r>
    </w:p>
    <w:p w14:paraId="0375F1D2" w14:textId="77777777" w:rsidR="006836C3" w:rsidRDefault="006836C3" w:rsidP="006836C3">
      <w:pPr>
        <w:pStyle w:val="Strapline"/>
        <w:numPr>
          <w:ilvl w:val="0"/>
          <w:numId w:val="0"/>
        </w:numPr>
      </w:pPr>
    </w:p>
    <w:p w14:paraId="23A3176B" w14:textId="77777777" w:rsidR="006836C3" w:rsidRPr="006836C3" w:rsidRDefault="00DA0292" w:rsidP="006836C3">
      <w:pPr>
        <w:pStyle w:val="Strapline"/>
        <w:numPr>
          <w:ilvl w:val="0"/>
          <w:numId w:val="0"/>
        </w:numPr>
        <w:rPr>
          <w:b/>
          <w:bCs/>
        </w:rPr>
      </w:pPr>
      <w:r w:rsidRPr="006836C3">
        <w:rPr>
          <w:b/>
          <w:bCs/>
        </w:rPr>
        <w:t xml:space="preserve">Availability: </w:t>
      </w:r>
    </w:p>
    <w:p w14:paraId="474642CD" w14:textId="77777777" w:rsidR="006836C3" w:rsidRDefault="00DA0292" w:rsidP="006836C3">
      <w:pPr>
        <w:pStyle w:val="Strapline"/>
        <w:numPr>
          <w:ilvl w:val="0"/>
          <w:numId w:val="0"/>
        </w:numPr>
      </w:pPr>
      <w:r>
        <w:t xml:space="preserve">The BMP384 is available now. </w:t>
      </w:r>
    </w:p>
    <w:p w14:paraId="05DE3AD5" w14:textId="77777777" w:rsidR="006836C3" w:rsidRPr="006836C3" w:rsidRDefault="006836C3" w:rsidP="006836C3">
      <w:pPr>
        <w:pStyle w:val="Strapline"/>
        <w:numPr>
          <w:ilvl w:val="0"/>
          <w:numId w:val="0"/>
        </w:numPr>
        <w:rPr>
          <w:b/>
          <w:bCs/>
        </w:rPr>
      </w:pPr>
    </w:p>
    <w:p w14:paraId="0ADCE1FA" w14:textId="77777777" w:rsidR="006836C3" w:rsidRPr="006836C3" w:rsidRDefault="00DA0292" w:rsidP="006836C3">
      <w:pPr>
        <w:pStyle w:val="Strapline"/>
        <w:numPr>
          <w:ilvl w:val="0"/>
          <w:numId w:val="0"/>
        </w:numPr>
        <w:rPr>
          <w:b/>
          <w:bCs/>
        </w:rPr>
      </w:pPr>
      <w:r w:rsidRPr="006836C3">
        <w:rPr>
          <w:b/>
          <w:bCs/>
        </w:rPr>
        <w:t xml:space="preserve">Website: </w:t>
      </w:r>
    </w:p>
    <w:p w14:paraId="687010C3" w14:textId="54956FA0" w:rsidR="006836C3" w:rsidRDefault="00210B95" w:rsidP="006836C3">
      <w:pPr>
        <w:pStyle w:val="Strapline"/>
        <w:numPr>
          <w:ilvl w:val="0"/>
          <w:numId w:val="0"/>
        </w:numPr>
      </w:pPr>
      <w:hyperlink r:id="rId8" w:history="1">
        <w:r w:rsidR="006836C3" w:rsidRPr="003F6476">
          <w:rPr>
            <w:rStyle w:val="Hyperlink"/>
          </w:rPr>
          <w:t>https://www.bosch-sensortec.com/products/environmental-sensors/pressuresensors/bmp384/</w:t>
        </w:r>
      </w:hyperlink>
      <w:r w:rsidR="00DA0292">
        <w:t xml:space="preserve"> </w:t>
      </w:r>
    </w:p>
    <w:p w14:paraId="7B27A4CA" w14:textId="77777777" w:rsidR="006836C3" w:rsidRDefault="006836C3" w:rsidP="006836C3">
      <w:pPr>
        <w:pStyle w:val="Strapline"/>
        <w:numPr>
          <w:ilvl w:val="0"/>
          <w:numId w:val="0"/>
        </w:numPr>
      </w:pPr>
    </w:p>
    <w:p w14:paraId="376CEB54" w14:textId="77777777" w:rsidR="006836C3" w:rsidRPr="006836C3" w:rsidRDefault="00DA0292" w:rsidP="006836C3">
      <w:pPr>
        <w:pStyle w:val="Strapline"/>
        <w:numPr>
          <w:ilvl w:val="0"/>
          <w:numId w:val="0"/>
        </w:numPr>
        <w:rPr>
          <w:b/>
          <w:bCs/>
        </w:rPr>
      </w:pPr>
      <w:r w:rsidRPr="006836C3">
        <w:rPr>
          <w:b/>
          <w:bCs/>
        </w:rPr>
        <w:t xml:space="preserve">Press photos: </w:t>
      </w:r>
    </w:p>
    <w:p w14:paraId="7A63A59A" w14:textId="77777777" w:rsidR="006836C3" w:rsidRDefault="00DA0292" w:rsidP="006836C3">
      <w:pPr>
        <w:pStyle w:val="Strapline"/>
        <w:numPr>
          <w:ilvl w:val="0"/>
          <w:numId w:val="0"/>
        </w:numPr>
      </w:pPr>
      <w:r>
        <w:t xml:space="preserve">31d5f634, 5988ec02, cce445bd, 4d861f45, ae707691, 3924f9e2 Contacts: </w:t>
      </w:r>
    </w:p>
    <w:p w14:paraId="151101B1" w14:textId="77777777" w:rsidR="006836C3" w:rsidRDefault="006836C3" w:rsidP="006836C3">
      <w:pPr>
        <w:pStyle w:val="Strapline"/>
        <w:numPr>
          <w:ilvl w:val="0"/>
          <w:numId w:val="0"/>
        </w:numPr>
      </w:pPr>
    </w:p>
    <w:p w14:paraId="4663B555" w14:textId="77777777" w:rsidR="0015356F" w:rsidRPr="00704A13" w:rsidRDefault="0015356F" w:rsidP="0015356F">
      <w:pPr>
        <w:pStyle w:val="Zwischenberschrift"/>
      </w:pPr>
      <w:r w:rsidRPr="00704A13">
        <w:rPr>
          <w:bCs/>
          <w:lang w:val="en"/>
        </w:rPr>
        <w:t>Contact person for press inquiries:</w:t>
      </w:r>
    </w:p>
    <w:p w14:paraId="7A304715" w14:textId="77777777" w:rsidR="0015356F" w:rsidRPr="00704A13" w:rsidRDefault="0015356F" w:rsidP="0015356F">
      <w:pPr>
        <w:spacing w:line="240" w:lineRule="auto"/>
        <w:jc w:val="both"/>
        <w:rPr>
          <w:iCs/>
        </w:rPr>
      </w:pPr>
      <w:r w:rsidRPr="00704A13">
        <w:rPr>
          <w:iCs/>
        </w:rPr>
        <w:t>Tim Wieland </w:t>
      </w:r>
    </w:p>
    <w:p w14:paraId="2923DC3A" w14:textId="77777777" w:rsidR="0015356F" w:rsidRPr="00704A13" w:rsidRDefault="0015356F" w:rsidP="0015356F">
      <w:pPr>
        <w:spacing w:line="240" w:lineRule="auto"/>
        <w:jc w:val="both"/>
        <w:rPr>
          <w:iCs/>
        </w:rPr>
      </w:pPr>
      <w:r w:rsidRPr="00704A13">
        <w:rPr>
          <w:iCs/>
        </w:rPr>
        <w:t>Phone: +1 248-876-7708 </w:t>
      </w:r>
    </w:p>
    <w:p w14:paraId="491F2FA0" w14:textId="34EEF80E" w:rsidR="00C242E5" w:rsidRPr="0015356F" w:rsidRDefault="00210B95" w:rsidP="0015356F">
      <w:pPr>
        <w:spacing w:line="240" w:lineRule="auto"/>
        <w:jc w:val="both"/>
        <w:rPr>
          <w:iCs/>
        </w:rPr>
      </w:pPr>
      <w:hyperlink r:id="rId9" w:tgtFrame="_blank" w:history="1">
        <w:r w:rsidR="0015356F" w:rsidRPr="00704A13">
          <w:rPr>
            <w:rStyle w:val="Hyperlink"/>
            <w:iCs/>
          </w:rPr>
          <w:t>Tim.Wieland@us.bosch.com</w:t>
        </w:r>
      </w:hyperlink>
      <w:r w:rsidR="0015356F" w:rsidRPr="00704A13">
        <w:rPr>
          <w:iCs/>
        </w:rPr>
        <w:t>  </w:t>
      </w:r>
      <w:r w:rsidR="00C242E5" w:rsidRPr="004C74FF">
        <w:rPr>
          <w:lang w:val="en-US"/>
        </w:rPr>
        <w:tab/>
      </w:r>
      <w:r w:rsidR="00C242E5" w:rsidRPr="004C74FF">
        <w:rPr>
          <w:lang w:val="en-US"/>
        </w:rPr>
        <w:tab/>
      </w:r>
      <w:r w:rsidR="00C242E5" w:rsidRPr="004C74FF">
        <w:rPr>
          <w:lang w:val="en-US"/>
        </w:rPr>
        <w:tab/>
      </w:r>
      <w:r w:rsidR="00C242E5" w:rsidRPr="004C74FF">
        <w:rPr>
          <w:lang w:val="en-US"/>
        </w:rPr>
        <w:tab/>
      </w:r>
    </w:p>
    <w:p w14:paraId="4C72FABF" w14:textId="2921D2A2" w:rsidR="00F86B6E" w:rsidRDefault="00F86B6E" w:rsidP="00F86B6E">
      <w:pPr>
        <w:rPr>
          <w:lang w:val="en-US"/>
        </w:rPr>
      </w:pPr>
    </w:p>
    <w:p w14:paraId="720A4142" w14:textId="77777777" w:rsidR="000A71F5" w:rsidRPr="004C74FF" w:rsidRDefault="000A71F5" w:rsidP="00F86B6E">
      <w:pPr>
        <w:rPr>
          <w:lang w:val="en-US"/>
        </w:rPr>
      </w:pPr>
    </w:p>
    <w:p w14:paraId="0E7672F2" w14:textId="77777777" w:rsidR="00634BAF" w:rsidRPr="00634BAF" w:rsidRDefault="00634BAF" w:rsidP="00634BAF">
      <w:pPr>
        <w:autoSpaceDE w:val="0"/>
        <w:autoSpaceDN w:val="0"/>
        <w:adjustRightInd w:val="0"/>
        <w:spacing w:line="240" w:lineRule="auto"/>
        <w:rPr>
          <w:i/>
          <w:sz w:val="18"/>
          <w:szCs w:val="20"/>
          <w:lang w:val="en-US"/>
        </w:rPr>
      </w:pPr>
      <w:r w:rsidRPr="00634BAF">
        <w:rPr>
          <w:i/>
          <w:sz w:val="18"/>
          <w:szCs w:val="20"/>
          <w:lang w:val="en-US"/>
        </w:rPr>
        <w:t xml:space="preserve">Bosch </w:t>
      </w:r>
      <w:proofErr w:type="spellStart"/>
      <w:r w:rsidRPr="00634BAF">
        <w:rPr>
          <w:i/>
          <w:sz w:val="18"/>
          <w:szCs w:val="20"/>
          <w:lang w:val="en-US"/>
        </w:rPr>
        <w:t>Sensortec</w:t>
      </w:r>
      <w:proofErr w:type="spellEnd"/>
      <w:r w:rsidRPr="00634BAF">
        <w:rPr>
          <w:i/>
          <w:sz w:val="18"/>
          <w:szCs w:val="20"/>
          <w:lang w:val="en-US"/>
        </w:rPr>
        <w:t xml:space="preserve"> GmbH, a fully owned subsidiary of Robert Bosch GmbH, develops and markets a wide portfolio of microelectromechanical systems (MEMS) sensors and solutions tailored for smartphones, tablets, wearables and hearables, AR/VR devices, drones, robots, smart home and IoT (Internet of Things) applications. The product portfolio includes 3-axis accelerometers, gyroscopes and magnetometers, integrated 6- and 9-axis sensors, smart sensors, barometric pressure sensors, humidity sensors, gas sensors, optical microsystems and comprehensive software. Since its foundation in 2005, Bosch </w:t>
      </w:r>
      <w:proofErr w:type="spellStart"/>
      <w:r w:rsidRPr="00634BAF">
        <w:rPr>
          <w:i/>
          <w:sz w:val="18"/>
          <w:szCs w:val="20"/>
          <w:lang w:val="en-US"/>
        </w:rPr>
        <w:t>Sensortec</w:t>
      </w:r>
      <w:proofErr w:type="spellEnd"/>
      <w:r w:rsidRPr="00634BAF">
        <w:rPr>
          <w:i/>
          <w:sz w:val="18"/>
          <w:szCs w:val="20"/>
          <w:lang w:val="en-US"/>
        </w:rPr>
        <w:t xml:space="preserve"> has emerged as the MEMS technology leader in the markets it addresses. Bosch has been both a pioneer and a global market leader in the MEMS sensor segment since 1995 and has, to date, sold more than 10 billion MEMS sensors. </w:t>
      </w:r>
    </w:p>
    <w:p w14:paraId="71246C07" w14:textId="77777777" w:rsidR="00634BAF" w:rsidRPr="00634BAF" w:rsidRDefault="00634BAF" w:rsidP="00634BAF">
      <w:pPr>
        <w:autoSpaceDE w:val="0"/>
        <w:autoSpaceDN w:val="0"/>
        <w:adjustRightInd w:val="0"/>
        <w:spacing w:line="240" w:lineRule="auto"/>
        <w:rPr>
          <w:i/>
          <w:sz w:val="18"/>
          <w:szCs w:val="18"/>
          <w:lang w:val="en-US"/>
        </w:rPr>
      </w:pPr>
    </w:p>
    <w:p w14:paraId="1D5138A3" w14:textId="77777777" w:rsidR="00634BAF" w:rsidRPr="001856CF" w:rsidRDefault="00634BAF" w:rsidP="00634BAF">
      <w:pPr>
        <w:spacing w:line="240" w:lineRule="auto"/>
        <w:rPr>
          <w:i/>
          <w:sz w:val="18"/>
          <w:szCs w:val="18"/>
          <w:lang w:val="en-US"/>
        </w:rPr>
      </w:pPr>
      <w:r w:rsidRPr="00634BAF">
        <w:rPr>
          <w:i/>
          <w:iCs/>
          <w:sz w:val="18"/>
          <w:szCs w:val="18"/>
          <w:lang w:val="en-US"/>
        </w:rPr>
        <w:t xml:space="preserve">For more information, please visit </w:t>
      </w:r>
      <w:hyperlink r:id="rId10" w:history="1">
        <w:r w:rsidRPr="00634BAF">
          <w:rPr>
            <w:rStyle w:val="Hyperlink"/>
            <w:i/>
            <w:iCs/>
            <w:sz w:val="18"/>
            <w:szCs w:val="18"/>
            <w:lang w:val="en-US"/>
          </w:rPr>
          <w:t>www.bosch-sensortec.com</w:t>
        </w:r>
      </w:hyperlink>
      <w:r w:rsidRPr="00634BAF">
        <w:rPr>
          <w:i/>
          <w:iCs/>
          <w:sz w:val="18"/>
          <w:szCs w:val="18"/>
          <w:lang w:val="en-US"/>
        </w:rPr>
        <w:t xml:space="preserve">, </w:t>
      </w:r>
      <w:hyperlink r:id="rId11" w:history="1">
        <w:r w:rsidRPr="00634BAF">
          <w:rPr>
            <w:rStyle w:val="Hyperlink"/>
            <w:i/>
            <w:iCs/>
            <w:sz w:val="18"/>
            <w:szCs w:val="18"/>
            <w:lang w:val="en-US"/>
          </w:rPr>
          <w:t>twitter.com/</w:t>
        </w:r>
        <w:proofErr w:type="spellStart"/>
        <w:r w:rsidRPr="00634BAF">
          <w:rPr>
            <w:rStyle w:val="Hyperlink"/>
            <w:i/>
            <w:iCs/>
            <w:sz w:val="18"/>
            <w:szCs w:val="18"/>
            <w:lang w:val="en-US"/>
          </w:rPr>
          <w:t>boschMEMS</w:t>
        </w:r>
        <w:proofErr w:type="spellEnd"/>
      </w:hyperlink>
      <w:r w:rsidRPr="001856CF">
        <w:rPr>
          <w:i/>
          <w:sz w:val="18"/>
          <w:szCs w:val="18"/>
          <w:lang w:val="en-US"/>
        </w:rPr>
        <w:t>,</w:t>
      </w:r>
      <w:r w:rsidRPr="00634BAF">
        <w:rPr>
          <w:i/>
          <w:sz w:val="18"/>
          <w:szCs w:val="18"/>
          <w:lang w:val="en-US"/>
        </w:rPr>
        <w:t xml:space="preserve"> </w:t>
      </w:r>
      <w:hyperlink r:id="rId12" w:history="1">
        <w:r w:rsidRPr="00634BAF">
          <w:rPr>
            <w:rStyle w:val="Hyperlink"/>
            <w:i/>
            <w:iCs/>
            <w:sz w:val="18"/>
            <w:szCs w:val="18"/>
            <w:lang w:val="en-US"/>
          </w:rPr>
          <w:t>community.bosch-sensortec.com</w:t>
        </w:r>
      </w:hyperlink>
      <w:r w:rsidRPr="001856CF">
        <w:rPr>
          <w:i/>
          <w:sz w:val="18"/>
          <w:szCs w:val="18"/>
          <w:lang w:val="en-US"/>
        </w:rPr>
        <w:t xml:space="preserve">, </w:t>
      </w:r>
      <w:hyperlink r:id="rId13" w:history="1">
        <w:r w:rsidRPr="001856CF">
          <w:rPr>
            <w:rStyle w:val="Hyperlink"/>
            <w:i/>
            <w:sz w:val="18"/>
            <w:szCs w:val="18"/>
            <w:lang w:val="en-US"/>
          </w:rPr>
          <w:t>linkedin.com/company/</w:t>
        </w:r>
        <w:proofErr w:type="spellStart"/>
        <w:r w:rsidRPr="001856CF">
          <w:rPr>
            <w:rStyle w:val="Hyperlink"/>
            <w:i/>
            <w:sz w:val="18"/>
            <w:szCs w:val="18"/>
            <w:lang w:val="en-US"/>
          </w:rPr>
          <w:t>bosch-sensortec</w:t>
        </w:r>
        <w:proofErr w:type="spellEnd"/>
        <w:r w:rsidRPr="001856CF">
          <w:rPr>
            <w:rStyle w:val="Hyperlink"/>
            <w:i/>
            <w:sz w:val="18"/>
            <w:szCs w:val="18"/>
            <w:lang w:val="en-US"/>
          </w:rPr>
          <w:t>/</w:t>
        </w:r>
      </w:hyperlink>
      <w:r w:rsidRPr="001856CF">
        <w:rPr>
          <w:i/>
          <w:sz w:val="18"/>
          <w:szCs w:val="18"/>
          <w:lang w:val="en-US"/>
        </w:rPr>
        <w:t xml:space="preserve">, </w:t>
      </w:r>
      <w:hyperlink r:id="rId14" w:history="1">
        <w:r w:rsidRPr="001856CF">
          <w:rPr>
            <w:rStyle w:val="Hyperlink"/>
            <w:i/>
            <w:sz w:val="18"/>
            <w:szCs w:val="18"/>
            <w:lang w:val="en-US"/>
          </w:rPr>
          <w:t>youtube.com/user/</w:t>
        </w:r>
        <w:proofErr w:type="spellStart"/>
        <w:r w:rsidRPr="001856CF">
          <w:rPr>
            <w:rStyle w:val="Hyperlink"/>
            <w:i/>
            <w:sz w:val="18"/>
            <w:szCs w:val="18"/>
            <w:lang w:val="en-US"/>
          </w:rPr>
          <w:t>BoschSensortec</w:t>
        </w:r>
        <w:proofErr w:type="spellEnd"/>
      </w:hyperlink>
    </w:p>
    <w:p w14:paraId="41B9BF59" w14:textId="77777777" w:rsidR="00C242E5" w:rsidRPr="00FB46EA" w:rsidRDefault="00C242E5" w:rsidP="00C242E5">
      <w:pPr>
        <w:spacing w:line="240" w:lineRule="auto"/>
        <w:rPr>
          <w:iCs/>
          <w:lang w:val="en-US"/>
        </w:rPr>
      </w:pPr>
    </w:p>
    <w:p w14:paraId="44E6588B" w14:textId="77777777" w:rsidR="00FB46EA" w:rsidRPr="00FB46EA" w:rsidRDefault="00FB46EA" w:rsidP="00FB46EA">
      <w:pPr>
        <w:rPr>
          <w:rFonts w:cs="Arial"/>
          <w:b/>
          <w:bCs/>
          <w:i/>
          <w:iCs/>
          <w:color w:val="000000"/>
          <w:sz w:val="18"/>
          <w:szCs w:val="18"/>
        </w:rPr>
      </w:pPr>
      <w:r w:rsidRPr="00FB46EA">
        <w:rPr>
          <w:rFonts w:cs="Arial"/>
          <w:b/>
          <w:bCs/>
          <w:i/>
          <w:iCs/>
          <w:color w:val="000000"/>
          <w:sz w:val="18"/>
          <w:szCs w:val="18"/>
        </w:rPr>
        <w:t>About Bosch</w:t>
      </w:r>
    </w:p>
    <w:p w14:paraId="53DFA92E" w14:textId="77777777" w:rsidR="00FB46EA" w:rsidRPr="00FB46EA" w:rsidRDefault="00FB46EA" w:rsidP="00FB46EA">
      <w:pPr>
        <w:spacing w:line="240" w:lineRule="auto"/>
        <w:rPr>
          <w:rFonts w:cs="Arial"/>
          <w:i/>
          <w:iCs/>
          <w:color w:val="000000"/>
          <w:sz w:val="18"/>
          <w:szCs w:val="18"/>
        </w:rPr>
      </w:pPr>
      <w:r w:rsidRPr="00FB46EA">
        <w:rPr>
          <w:rFonts w:cs="Arial"/>
          <w:i/>
          <w:iCs/>
          <w:color w:val="000000"/>
          <w:sz w:val="18"/>
          <w:szCs w:val="18"/>
        </w:rPr>
        <w:t>Having established a regional presence in 1906 in North America, the Bosch Group employs 34,700</w:t>
      </w:r>
      <w:r w:rsidRPr="00FB46EA">
        <w:rPr>
          <w:rStyle w:val="apple-converted-space"/>
          <w:rFonts w:cs="Arial"/>
          <w:i/>
          <w:iCs/>
          <w:color w:val="2F5496"/>
          <w:sz w:val="18"/>
          <w:szCs w:val="18"/>
        </w:rPr>
        <w:t> </w:t>
      </w:r>
      <w:r w:rsidRPr="00FB46EA">
        <w:rPr>
          <w:rFonts w:cs="Arial"/>
          <w:i/>
          <w:iCs/>
          <w:color w:val="000000"/>
          <w:sz w:val="18"/>
          <w:szCs w:val="18"/>
        </w:rPr>
        <w:t xml:space="preserve">associates in more than 100 locations, as of December 31, 2020. According to preliminary figures, Bosch generated consolidated sales of $13.1 billion in the U.S., Canada and Mexico. For more information, visit </w:t>
      </w:r>
      <w:r w:rsidRPr="00FB46EA">
        <w:rPr>
          <w:sz w:val="18"/>
          <w:szCs w:val="18"/>
        </w:rPr>
        <w:fldChar w:fldCharType="begin"/>
      </w:r>
      <w:r w:rsidRPr="00FB46EA">
        <w:rPr>
          <w:sz w:val="18"/>
          <w:szCs w:val="18"/>
        </w:rPr>
        <w:instrText xml:space="preserve"> HYPERLINK "http://www.bosch.us" </w:instrText>
      </w:r>
      <w:r w:rsidRPr="00FB46EA">
        <w:rPr>
          <w:sz w:val="18"/>
          <w:szCs w:val="18"/>
        </w:rPr>
        <w:fldChar w:fldCharType="separate"/>
      </w:r>
      <w:r w:rsidRPr="00FB46EA">
        <w:rPr>
          <w:rStyle w:val="Hyperlink"/>
          <w:rFonts w:cs="Arial"/>
          <w:i/>
          <w:iCs/>
          <w:sz w:val="18"/>
          <w:szCs w:val="18"/>
        </w:rPr>
        <w:t>www.bosch.us</w:t>
      </w:r>
      <w:r w:rsidRPr="00FB46EA">
        <w:rPr>
          <w:rStyle w:val="Hyperlink"/>
          <w:rFonts w:cs="Arial"/>
          <w:i/>
          <w:iCs/>
          <w:sz w:val="18"/>
          <w:szCs w:val="18"/>
        </w:rPr>
        <w:fldChar w:fldCharType="end"/>
      </w:r>
      <w:r w:rsidRPr="00FB46EA">
        <w:rPr>
          <w:rFonts w:cs="Arial"/>
          <w:i/>
          <w:iCs/>
          <w:color w:val="000000"/>
          <w:sz w:val="18"/>
          <w:szCs w:val="18"/>
        </w:rPr>
        <w:t xml:space="preserve">, </w:t>
      </w:r>
      <w:hyperlink r:id="rId15" w:history="1">
        <w:r w:rsidRPr="00FB46EA">
          <w:rPr>
            <w:rStyle w:val="Hyperlink"/>
            <w:rFonts w:cs="Arial"/>
            <w:i/>
            <w:iCs/>
            <w:sz w:val="18"/>
            <w:szCs w:val="18"/>
          </w:rPr>
          <w:t>www.bosch.ca</w:t>
        </w:r>
      </w:hyperlink>
      <w:r w:rsidRPr="00FB46EA">
        <w:rPr>
          <w:rFonts w:cs="Arial"/>
          <w:i/>
          <w:iCs/>
          <w:color w:val="000000"/>
          <w:sz w:val="18"/>
          <w:szCs w:val="18"/>
        </w:rPr>
        <w:t xml:space="preserve"> and </w:t>
      </w:r>
      <w:hyperlink r:id="rId16" w:history="1">
        <w:r w:rsidRPr="00FB46EA">
          <w:rPr>
            <w:rStyle w:val="Hyperlink"/>
            <w:rFonts w:cs="Arial"/>
            <w:i/>
            <w:iCs/>
            <w:sz w:val="18"/>
            <w:szCs w:val="18"/>
          </w:rPr>
          <w:t>www.bosch.mx</w:t>
        </w:r>
      </w:hyperlink>
      <w:r w:rsidRPr="00FB46EA">
        <w:rPr>
          <w:rFonts w:cs="Arial"/>
          <w:i/>
          <w:iCs/>
          <w:color w:val="000000"/>
          <w:sz w:val="18"/>
          <w:szCs w:val="18"/>
        </w:rPr>
        <w:t>.</w:t>
      </w:r>
    </w:p>
    <w:p w14:paraId="466A3E00" w14:textId="77777777" w:rsidR="00FB46EA" w:rsidRPr="00FB46EA" w:rsidRDefault="00FB46EA" w:rsidP="00FB46EA">
      <w:pPr>
        <w:rPr>
          <w:rFonts w:cs="Arial"/>
          <w:sz w:val="18"/>
          <w:szCs w:val="18"/>
        </w:rPr>
      </w:pPr>
    </w:p>
    <w:p w14:paraId="74D95C3D" w14:textId="77777777" w:rsidR="00FB46EA" w:rsidRPr="00FB46EA" w:rsidRDefault="00FB46EA" w:rsidP="00FB46EA">
      <w:pPr>
        <w:spacing w:line="240" w:lineRule="auto"/>
        <w:rPr>
          <w:rFonts w:cs="Arial"/>
          <w:i/>
          <w:sz w:val="18"/>
          <w:szCs w:val="18"/>
        </w:rPr>
      </w:pPr>
      <w:r w:rsidRPr="00FB46EA">
        <w:rPr>
          <w:rFonts w:cs="Arial"/>
          <w:i/>
          <w:iCs/>
          <w:sz w:val="18"/>
          <w:szCs w:val="18"/>
          <w:lang w:val="en"/>
        </w:rPr>
        <w:t xml:space="preserve">The Bosch Group is a leading global supplier of technology and services. It employs roughly 394,500 associates worldwide (as of December 31, 2020). According to preliminary figures, the company generated sales of $87.1 billion in 2020. Its operations are divided into four business sectors: Mobility Solutions, Industrial Technology, Consumer Goods, and Energy and Building Technology. As a leading </w:t>
      </w:r>
      <w:proofErr w:type="spellStart"/>
      <w:r w:rsidRPr="00FB46EA">
        <w:rPr>
          <w:rFonts w:cs="Arial"/>
          <w:i/>
          <w:iCs/>
          <w:sz w:val="18"/>
          <w:szCs w:val="18"/>
          <w:lang w:val="en"/>
        </w:rPr>
        <w:t>IoT</w:t>
      </w:r>
      <w:proofErr w:type="spellEnd"/>
      <w:r w:rsidRPr="00FB46EA">
        <w:rPr>
          <w:rFonts w:cs="Arial"/>
          <w:i/>
          <w:iCs/>
          <w:sz w:val="18"/>
          <w:szCs w:val="18"/>
          <w:lang w:val="en"/>
        </w:rPr>
        <w:t xml:space="preserve"> provider, Bosch offers innovative solutions for smart homes, Industry 4.0, and connected mobility. Bosch is pursuing a vision of mobility that is sustainable, safe, and exciting. It uses its expertise in sensor technology, software, and services, as well as its own </w:t>
      </w:r>
      <w:proofErr w:type="spellStart"/>
      <w:r w:rsidRPr="00FB46EA">
        <w:rPr>
          <w:rFonts w:cs="Arial"/>
          <w:i/>
          <w:iCs/>
          <w:sz w:val="18"/>
          <w:szCs w:val="18"/>
          <w:lang w:val="en"/>
        </w:rPr>
        <w:t>IoT</w:t>
      </w:r>
      <w:proofErr w:type="spellEnd"/>
      <w:r w:rsidRPr="00FB46EA">
        <w:rPr>
          <w:rFonts w:cs="Arial"/>
          <w:i/>
          <w:iCs/>
          <w:sz w:val="18"/>
          <w:szCs w:val="18"/>
          <w:lang w:val="en"/>
        </w:rPr>
        <w:t xml:space="preserve">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p>
    <w:p w14:paraId="51B492FC" w14:textId="77777777" w:rsidR="00FB46EA" w:rsidRPr="00FB46EA" w:rsidRDefault="00FB46EA" w:rsidP="00FB46EA">
      <w:pPr>
        <w:spacing w:line="240" w:lineRule="auto"/>
        <w:rPr>
          <w:rFonts w:cs="Arial"/>
          <w:i/>
          <w:sz w:val="18"/>
          <w:szCs w:val="18"/>
        </w:rPr>
      </w:pPr>
    </w:p>
    <w:p w14:paraId="1777AD15" w14:textId="77777777" w:rsidR="00FB46EA" w:rsidRPr="00FB46EA" w:rsidRDefault="00FB46EA" w:rsidP="00FB46EA">
      <w:pPr>
        <w:spacing w:line="240" w:lineRule="auto"/>
        <w:rPr>
          <w:rStyle w:val="Hyperlink"/>
          <w:rFonts w:cs="Arial"/>
          <w:i/>
          <w:iCs/>
          <w:sz w:val="18"/>
          <w:szCs w:val="18"/>
          <w:lang w:val="en"/>
        </w:rPr>
      </w:pPr>
      <w:r w:rsidRPr="00FB46EA">
        <w:rPr>
          <w:rFonts w:cs="Arial"/>
          <w:i/>
          <w:iCs/>
          <w:sz w:val="18"/>
          <w:szCs w:val="18"/>
          <w:lang w:val="en"/>
        </w:rPr>
        <w:t xml:space="preserve">Additional information is available online at </w:t>
      </w:r>
      <w:hyperlink r:id="rId17" w:history="1">
        <w:r w:rsidRPr="00FB46EA">
          <w:rPr>
            <w:rStyle w:val="Hyperlink"/>
            <w:rFonts w:cs="Arial"/>
            <w:i/>
            <w:iCs/>
            <w:sz w:val="18"/>
            <w:szCs w:val="18"/>
            <w:lang w:val="en"/>
          </w:rPr>
          <w:t>www.bosch.com</w:t>
        </w:r>
      </w:hyperlink>
      <w:r w:rsidRPr="00FB46EA">
        <w:rPr>
          <w:rFonts w:cs="Arial"/>
          <w:i/>
          <w:iCs/>
          <w:sz w:val="18"/>
          <w:szCs w:val="18"/>
          <w:lang w:val="en"/>
        </w:rPr>
        <w:t xml:space="preserve">, </w:t>
      </w:r>
      <w:hyperlink r:id="rId18" w:history="1">
        <w:r w:rsidRPr="00FB46EA">
          <w:rPr>
            <w:rStyle w:val="Hyperlink"/>
            <w:rFonts w:cs="Arial"/>
            <w:i/>
            <w:iCs/>
            <w:sz w:val="18"/>
            <w:szCs w:val="18"/>
            <w:lang w:val="en"/>
          </w:rPr>
          <w:t>www.iot.bosch.com</w:t>
        </w:r>
      </w:hyperlink>
      <w:r w:rsidRPr="00FB46EA">
        <w:rPr>
          <w:rFonts w:cs="Arial"/>
          <w:i/>
          <w:iCs/>
          <w:sz w:val="18"/>
          <w:szCs w:val="18"/>
          <w:lang w:val="en"/>
        </w:rPr>
        <w:t xml:space="preserve">, </w:t>
      </w:r>
      <w:hyperlink r:id="rId19" w:history="1">
        <w:r w:rsidRPr="00FB46EA">
          <w:rPr>
            <w:rStyle w:val="Hyperlink"/>
            <w:rFonts w:cs="Arial"/>
            <w:i/>
            <w:iCs/>
            <w:sz w:val="18"/>
            <w:szCs w:val="18"/>
            <w:lang w:val="en"/>
          </w:rPr>
          <w:t>www.bosch-press.com</w:t>
        </w:r>
      </w:hyperlink>
      <w:r w:rsidRPr="00FB46EA">
        <w:rPr>
          <w:rFonts w:cs="Arial"/>
          <w:i/>
          <w:iCs/>
          <w:sz w:val="18"/>
          <w:szCs w:val="18"/>
          <w:lang w:val="en"/>
        </w:rPr>
        <w:t xml:space="preserve">, </w:t>
      </w:r>
      <w:hyperlink r:id="rId20" w:history="1">
        <w:r w:rsidRPr="00FB46EA">
          <w:rPr>
            <w:rStyle w:val="Hyperlink"/>
            <w:rFonts w:cs="Arial"/>
            <w:i/>
            <w:iCs/>
            <w:sz w:val="18"/>
            <w:szCs w:val="18"/>
            <w:lang w:val="en"/>
          </w:rPr>
          <w:t>https://twitter.com/BoschPress</w:t>
        </w:r>
      </w:hyperlink>
    </w:p>
    <w:p w14:paraId="6537C8CE" w14:textId="77777777" w:rsidR="00FB46EA" w:rsidRPr="00FB46EA" w:rsidRDefault="00FB46EA" w:rsidP="00FB46EA">
      <w:pPr>
        <w:rPr>
          <w:rFonts w:cs="Arial"/>
          <w:sz w:val="18"/>
          <w:szCs w:val="18"/>
        </w:rPr>
      </w:pPr>
    </w:p>
    <w:p w14:paraId="281F804C" w14:textId="77777777" w:rsidR="00FB46EA" w:rsidRPr="00FB46EA" w:rsidRDefault="00FB46EA" w:rsidP="00FB46EA">
      <w:pPr>
        <w:spacing w:line="240" w:lineRule="auto"/>
        <w:rPr>
          <w:rFonts w:cs="Arial"/>
          <w:color w:val="000000"/>
          <w:sz w:val="18"/>
          <w:szCs w:val="18"/>
        </w:rPr>
      </w:pPr>
      <w:r w:rsidRPr="00FB46EA">
        <w:rPr>
          <w:rFonts w:cs="Arial"/>
          <w:i/>
          <w:iCs/>
          <w:color w:val="000000"/>
          <w:sz w:val="18"/>
          <w:szCs w:val="18"/>
        </w:rPr>
        <w:t xml:space="preserve">Exchange rate: 1 EUR = </w:t>
      </w:r>
      <w:r w:rsidRPr="00FB46EA">
        <w:rPr>
          <w:rFonts w:cs="Arial"/>
          <w:i/>
          <w:iCs/>
          <w:sz w:val="18"/>
          <w:szCs w:val="18"/>
        </w:rPr>
        <w:t>1.2171</w:t>
      </w:r>
    </w:p>
    <w:p w14:paraId="68ECAE03" w14:textId="77777777" w:rsidR="00C242E5" w:rsidRPr="00FB46EA" w:rsidRDefault="00C242E5" w:rsidP="00C242E5">
      <w:pPr>
        <w:spacing w:line="240" w:lineRule="auto"/>
        <w:rPr>
          <w:sz w:val="18"/>
          <w:szCs w:val="18"/>
          <w:lang w:val="en"/>
        </w:rPr>
      </w:pPr>
    </w:p>
    <w:p w14:paraId="5ADC87B9" w14:textId="77777777" w:rsidR="00407757" w:rsidRPr="00FB46EA" w:rsidRDefault="00407757" w:rsidP="00C242E5">
      <w:pPr>
        <w:autoSpaceDE w:val="0"/>
        <w:autoSpaceDN w:val="0"/>
        <w:adjustRightInd w:val="0"/>
        <w:spacing w:line="240" w:lineRule="auto"/>
        <w:rPr>
          <w:i/>
          <w:sz w:val="18"/>
          <w:szCs w:val="18"/>
          <w:highlight w:val="yellow"/>
          <w:lang w:val="en-US"/>
        </w:rPr>
      </w:pPr>
    </w:p>
    <w:sectPr w:rsidR="00407757" w:rsidRPr="00FB46EA" w:rsidSect="00C01399">
      <w:headerReference w:type="default" r:id="rId21"/>
      <w:footerReference w:type="default" r:id="rId22"/>
      <w:headerReference w:type="first" r:id="rId23"/>
      <w:footerReference w:type="first" r:id="rId24"/>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194C5" w14:textId="77777777" w:rsidR="00377590" w:rsidRDefault="00377590">
      <w:r>
        <w:separator/>
      </w:r>
    </w:p>
  </w:endnote>
  <w:endnote w:type="continuationSeparator" w:id="0">
    <w:p w14:paraId="2549747F" w14:textId="77777777" w:rsidR="00377590" w:rsidRDefault="0037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0000E0D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LStat">
    <w:altName w:val="Arial"/>
    <w:panose1 w:val="00000000000000000000"/>
    <w:charset w:val="00"/>
    <w:family w:val="roman"/>
    <w:notTrueType/>
    <w:pitch w:val="default"/>
    <w:sig w:usb0="0282A57B" w:usb1="00000008" w:usb2="0282A578" w:usb3="00000008"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56467" w14:textId="2C1380DC" w:rsidR="003915E3" w:rsidRPr="00A655D3" w:rsidRDefault="003915E3"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741562"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741562" w:rsidRPr="00A655D3">
      <w:rPr>
        <w:rFonts w:ascii="Bosch Office Sans" w:hAnsi="Bosch Office Sans"/>
        <w:spacing w:val="4"/>
        <w:sz w:val="15"/>
        <w:szCs w:val="15"/>
        <w:lang w:val="en-GB"/>
      </w:rPr>
      <w:fldChar w:fldCharType="separate"/>
    </w:r>
    <w:r w:rsidR="00210B95">
      <w:rPr>
        <w:rFonts w:ascii="Bosch Office Sans" w:hAnsi="Bosch Office Sans"/>
        <w:spacing w:val="4"/>
        <w:sz w:val="15"/>
        <w:szCs w:val="15"/>
        <w:lang w:val="en-GB"/>
      </w:rPr>
      <w:t>2</w:t>
    </w:r>
    <w:r w:rsidR="00741562"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fldSimple w:instr=" NUMPAGES   \* MERGEFORMAT ">
      <w:r w:rsidR="00210B95" w:rsidRPr="00210B95">
        <w:rPr>
          <w:rFonts w:ascii="Bosch Office Sans" w:hAnsi="Bosch Office Sans"/>
          <w:spacing w:val="4"/>
          <w:sz w:val="15"/>
          <w:szCs w:val="15"/>
          <w:lang w:val="en-GB"/>
        </w:rPr>
        <w:t>3</w:t>
      </w:r>
    </w:fldSimple>
  </w:p>
  <w:p w14:paraId="2239CBCA" w14:textId="77777777" w:rsidR="003915E3" w:rsidRPr="00A655D3" w:rsidRDefault="003915E3">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7655" w:type="dxa"/>
      <w:tblLayout w:type="fixed"/>
      <w:tblCellMar>
        <w:left w:w="0" w:type="dxa"/>
        <w:right w:w="0" w:type="dxa"/>
      </w:tblCellMar>
      <w:tblLook w:val="01E0" w:firstRow="1" w:lastRow="1" w:firstColumn="1" w:lastColumn="1" w:noHBand="0" w:noVBand="0"/>
    </w:tblPr>
    <w:tblGrid>
      <w:gridCol w:w="1701"/>
      <w:gridCol w:w="2694"/>
      <w:gridCol w:w="3260"/>
    </w:tblGrid>
    <w:tr w:rsidR="000D6D32" w:rsidRPr="00A655D3" w14:paraId="6AB18C4C" w14:textId="77777777" w:rsidTr="00D9444D">
      <w:tc>
        <w:tcPr>
          <w:tcW w:w="1701" w:type="dxa"/>
        </w:tcPr>
        <w:p w14:paraId="1CCF95A4" w14:textId="14822615" w:rsidR="000D6D32" w:rsidRPr="006E12D7" w:rsidRDefault="00210B95" w:rsidP="000D6D32">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Robert Bosch LLC</w:t>
          </w:r>
        </w:p>
        <w:p w14:paraId="62AC7F94" w14:textId="77777777" w:rsidR="000D6D32" w:rsidRPr="006E12D7" w:rsidRDefault="000D6D32" w:rsidP="000D6D32">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38000 Hills Tech Drive</w:t>
          </w:r>
        </w:p>
        <w:p w14:paraId="0EA74A27" w14:textId="77777777" w:rsidR="000D6D32" w:rsidRDefault="000D6D32" w:rsidP="000D6D32">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Farmington Hills, MI</w:t>
          </w:r>
        </w:p>
        <w:p w14:paraId="42D47789" w14:textId="77777777" w:rsidR="000D6D32" w:rsidRPr="00776D09" w:rsidRDefault="000D6D32" w:rsidP="000D6D32">
          <w:pPr>
            <w:pStyle w:val="MLStat"/>
            <w:tabs>
              <w:tab w:val="left" w:pos="-9656"/>
            </w:tabs>
            <w:spacing w:before="0" w:after="0" w:line="226" w:lineRule="atLeast"/>
            <w:ind w:left="0" w:right="0" w:firstLine="0"/>
            <w:rPr>
              <w:rFonts w:ascii="Bosch Office Sans" w:hAnsi="Bosch Office Sans"/>
              <w:sz w:val="15"/>
              <w:szCs w:val="15"/>
              <w:highlight w:val="yellow"/>
            </w:rPr>
          </w:pPr>
          <w:r>
            <w:rPr>
              <w:rFonts w:ascii="Bosch Office Sans" w:hAnsi="Bosch Office Sans"/>
              <w:sz w:val="15"/>
              <w:szCs w:val="15"/>
            </w:rPr>
            <w:t>48331</w:t>
          </w:r>
        </w:p>
      </w:tc>
      <w:tc>
        <w:tcPr>
          <w:tcW w:w="2694" w:type="dxa"/>
        </w:tcPr>
        <w:p w14:paraId="6BFA938A" w14:textId="77777777" w:rsidR="000D6D32" w:rsidRPr="006E12D7" w:rsidRDefault="000D6D32" w:rsidP="000D6D32">
          <w:pPr>
            <w:pStyle w:val="MLStat"/>
            <w:tabs>
              <w:tab w:val="left" w:pos="-9656"/>
            </w:tabs>
            <w:spacing w:before="0" w:after="0" w:line="226" w:lineRule="atLeast"/>
            <w:ind w:left="0" w:right="0" w:firstLine="0"/>
            <w:rPr>
              <w:rFonts w:ascii="Bosch Office Sans" w:hAnsi="Bosch Office Sans"/>
              <w:sz w:val="15"/>
              <w:szCs w:val="15"/>
            </w:rPr>
          </w:pPr>
          <w:r w:rsidRPr="006E12D7">
            <w:rPr>
              <w:rFonts w:ascii="Bosch Office Sans" w:hAnsi="Bosch Office Sans"/>
              <w:sz w:val="15"/>
              <w:szCs w:val="15"/>
            </w:rPr>
            <w:t>E-mail</w:t>
          </w:r>
          <w:r w:rsidRPr="006E12D7">
            <w:rPr>
              <w:rFonts w:ascii="Bosch Office Sans" w:hAnsi="Bosch Office Sans"/>
              <w:sz w:val="15"/>
              <w:szCs w:val="15"/>
            </w:rPr>
            <w:tab/>
          </w:r>
          <w:r>
            <w:rPr>
              <w:rStyle w:val="normaltextrun"/>
              <w:rFonts w:ascii="Bosch Office Sans" w:hAnsi="Bosch Office Sans" w:cs="Segoe UI"/>
              <w:sz w:val="15"/>
              <w:szCs w:val="15"/>
            </w:rPr>
            <w:t>Tim.Wieland@us.bosch.com</w:t>
          </w:r>
          <w:r>
            <w:rPr>
              <w:rStyle w:val="eop"/>
              <w:rFonts w:cs="Segoe UI"/>
              <w:sz w:val="15"/>
              <w:szCs w:val="15"/>
            </w:rPr>
            <w:t> </w:t>
          </w:r>
        </w:p>
        <w:p w14:paraId="06FB0DFF" w14:textId="77777777" w:rsidR="000D6D32" w:rsidRPr="00776D09" w:rsidRDefault="000D6D32" w:rsidP="000D6D32">
          <w:pPr>
            <w:pStyle w:val="MLStat"/>
            <w:tabs>
              <w:tab w:val="left" w:pos="-9656"/>
            </w:tabs>
            <w:spacing w:before="0" w:after="0" w:line="226" w:lineRule="atLeast"/>
            <w:ind w:left="0" w:right="0" w:firstLine="0"/>
            <w:rPr>
              <w:rFonts w:ascii="Bosch Office Sans" w:hAnsi="Bosch Office Sans"/>
              <w:sz w:val="15"/>
              <w:szCs w:val="15"/>
              <w:highlight w:val="yellow"/>
            </w:rPr>
          </w:pPr>
          <w:r>
            <w:rPr>
              <w:rFonts w:ascii="Bosch Office Sans" w:hAnsi="Bosch Office Sans"/>
              <w:sz w:val="15"/>
              <w:szCs w:val="15"/>
              <w:lang w:val="en"/>
            </w:rPr>
            <w:t>Phone</w:t>
          </w:r>
          <w:r>
            <w:rPr>
              <w:rFonts w:ascii="Bosch Office Sans" w:hAnsi="Bosch Office Sans"/>
              <w:sz w:val="15"/>
              <w:szCs w:val="15"/>
              <w:lang w:val="en"/>
            </w:rPr>
            <w:tab/>
          </w:r>
          <w:r>
            <w:rPr>
              <w:rStyle w:val="normaltextrun"/>
              <w:rFonts w:ascii="Bosch Office Sans" w:hAnsi="Bosch Office Sans" w:cs="Segoe UI"/>
              <w:sz w:val="15"/>
              <w:szCs w:val="15"/>
            </w:rPr>
            <w:t>+1 248-876-7708</w:t>
          </w:r>
          <w:r>
            <w:rPr>
              <w:rStyle w:val="eop"/>
              <w:rFonts w:cs="Segoe UI"/>
              <w:sz w:val="15"/>
              <w:szCs w:val="15"/>
            </w:rPr>
            <w:t> </w:t>
          </w:r>
        </w:p>
      </w:tc>
      <w:tc>
        <w:tcPr>
          <w:tcW w:w="3260" w:type="dxa"/>
        </w:tcPr>
        <w:p w14:paraId="6854A2A9" w14:textId="77777777" w:rsidR="000D6D32" w:rsidRPr="006C01C8" w:rsidRDefault="000D6D32" w:rsidP="000D6D32">
          <w:pPr>
            <w:pStyle w:val="MLStat"/>
            <w:tabs>
              <w:tab w:val="left" w:pos="-9656"/>
            </w:tabs>
            <w:spacing w:before="0" w:after="0" w:line="226" w:lineRule="atLeast"/>
            <w:ind w:left="0" w:right="0" w:firstLine="0"/>
            <w:rPr>
              <w:rFonts w:ascii="Bosch Office Sans" w:hAnsi="Bosch Office Sans"/>
              <w:sz w:val="15"/>
              <w:szCs w:val="15"/>
            </w:rPr>
          </w:pPr>
          <w:r w:rsidRPr="005369AB">
            <w:rPr>
              <w:rFonts w:ascii="Bosch Office Sans" w:hAnsi="Bosch Office Sans"/>
              <w:sz w:val="15"/>
              <w:szCs w:val="15"/>
              <w:lang w:val="en"/>
            </w:rPr>
            <w:t xml:space="preserve">Communications and Brand Management </w:t>
          </w:r>
          <w:r w:rsidRPr="00BB1795">
            <w:rPr>
              <w:rStyle w:val="eop"/>
              <w:rFonts w:cs="Segoe UI"/>
              <w:sz w:val="15"/>
              <w:szCs w:val="15"/>
            </w:rPr>
            <w:t>– Region USA</w:t>
          </w:r>
          <w:r w:rsidDel="005369AB">
            <w:rPr>
              <w:rFonts w:ascii="Bosch Office Sans" w:hAnsi="Bosch Office Sans"/>
              <w:sz w:val="15"/>
              <w:szCs w:val="15"/>
              <w:lang w:val="en"/>
            </w:rPr>
            <w:t xml:space="preserve"> </w:t>
          </w:r>
        </w:p>
        <w:p w14:paraId="11F121FC" w14:textId="77777777" w:rsidR="000D6D32" w:rsidRPr="00776D09" w:rsidRDefault="000D6D32" w:rsidP="000D6D32">
          <w:pPr>
            <w:pStyle w:val="MLStat"/>
            <w:tabs>
              <w:tab w:val="left" w:pos="-9656"/>
            </w:tabs>
            <w:spacing w:before="0" w:after="0" w:line="226" w:lineRule="atLeast"/>
            <w:ind w:left="0" w:right="0" w:firstLine="0"/>
            <w:rPr>
              <w:rFonts w:ascii="Bosch Office Sans" w:hAnsi="Bosch Office Sans"/>
              <w:sz w:val="15"/>
              <w:szCs w:val="15"/>
              <w:highlight w:val="yellow"/>
            </w:rPr>
          </w:pPr>
          <w:r>
            <w:rPr>
              <w:rFonts w:ascii="Bosch Office Sans" w:hAnsi="Bosch Office Sans"/>
              <w:sz w:val="15"/>
              <w:szCs w:val="15"/>
              <w:lang w:val="en"/>
            </w:rPr>
            <w:t>www.bosch-press.com</w:t>
          </w:r>
        </w:p>
      </w:tc>
    </w:tr>
  </w:tbl>
  <w:p w14:paraId="386031F3" w14:textId="77777777" w:rsidR="000D6D32" w:rsidRPr="00A655D3" w:rsidRDefault="000D6D32" w:rsidP="000D6D32">
    <w:pPr>
      <w:pStyle w:val="MLStat"/>
      <w:tabs>
        <w:tab w:val="left" w:pos="-9656"/>
      </w:tabs>
      <w:spacing w:before="414" w:after="0" w:line="226" w:lineRule="atLeast"/>
      <w:ind w:left="0" w:right="454" w:firstLine="0"/>
      <w:rPr>
        <w:rFonts w:ascii="Bosch Office Sans" w:hAnsi="Bosch Office Sans"/>
        <w:sz w:val="15"/>
        <w:szCs w:val="15"/>
      </w:rPr>
    </w:pPr>
  </w:p>
  <w:p w14:paraId="64DDC3B1" w14:textId="77777777" w:rsidR="003915E3" w:rsidRPr="000D6D32" w:rsidRDefault="003915E3" w:rsidP="000D6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6DD0E" w14:textId="77777777" w:rsidR="00377590" w:rsidRDefault="00377590">
      <w:r>
        <w:separator/>
      </w:r>
    </w:p>
  </w:footnote>
  <w:footnote w:type="continuationSeparator" w:id="0">
    <w:p w14:paraId="355A0A64" w14:textId="77777777" w:rsidR="00377590" w:rsidRDefault="0037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C24AA" w14:textId="77777777" w:rsidR="003915E3" w:rsidRDefault="003915E3"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A075444" w14:textId="77777777" w:rsidR="003915E3" w:rsidRDefault="003915E3"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r w:rsidRPr="0034284C">
      <w:rPr>
        <w:rFonts w:ascii="Bosch Office Sans" w:eastAsia="Bosch Office Sans" w:hAnsi="Bosch Office Sans"/>
        <w:color w:val="000000"/>
        <w:sz w:val="20"/>
      </w:rPr>
      <w:t xml:space="preserve"> </w:t>
    </w:r>
  </w:p>
  <w:p w14:paraId="16388B9F" w14:textId="77777777" w:rsidR="003915E3" w:rsidRDefault="003915E3" w:rsidP="00E57F7F">
    <w:pPr>
      <w:framePr w:w="4536" w:h="561" w:wrap="around" w:vAnchor="page" w:hAnchor="page" w:xAlign="right" w:y="659" w:anchorLock="1"/>
      <w:tabs>
        <w:tab w:val="right" w:pos="1667"/>
      </w:tabs>
    </w:pPr>
    <w:r>
      <w:tab/>
    </w:r>
    <w:r w:rsidRPr="00AB14A1">
      <w:rPr>
        <w:sz w:val="2"/>
        <w:szCs w:val="2"/>
      </w:rPr>
      <w:t xml:space="preserve"> </w:t>
    </w:r>
  </w:p>
  <w:p w14:paraId="12512137" w14:textId="77777777" w:rsidR="003915E3" w:rsidRPr="00A655D3" w:rsidRDefault="003915E3">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79DCB" w14:textId="67E415AE" w:rsidR="003915E3" w:rsidRPr="00A655D3" w:rsidRDefault="006836C3"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February</w:t>
    </w:r>
    <w:r w:rsidR="000C6061">
      <w:rPr>
        <w:rFonts w:ascii="Bosch Office Sans" w:hAnsi="Bosch Office Sans"/>
        <w:spacing w:val="4"/>
        <w:sz w:val="21"/>
        <w:lang w:val="en-GB"/>
      </w:rPr>
      <w:t xml:space="preserve"> </w:t>
    </w:r>
    <w:r>
      <w:rPr>
        <w:rFonts w:ascii="Bosch Office Sans" w:hAnsi="Bosch Office Sans"/>
        <w:spacing w:val="4"/>
        <w:sz w:val="21"/>
        <w:lang w:val="en-GB"/>
      </w:rPr>
      <w:t>24</w:t>
    </w:r>
    <w:r w:rsidR="003915E3" w:rsidRPr="00A655D3">
      <w:rPr>
        <w:rFonts w:ascii="Bosch Office Sans" w:hAnsi="Bosch Office Sans"/>
        <w:spacing w:val="4"/>
        <w:sz w:val="21"/>
        <w:lang w:val="en-GB"/>
      </w:rPr>
      <w:t>, 20</w:t>
    </w:r>
    <w:r w:rsidR="003915E3">
      <w:rPr>
        <w:rFonts w:ascii="Bosch Office Sans" w:hAnsi="Bosch Office Sans"/>
        <w:spacing w:val="4"/>
        <w:sz w:val="21"/>
        <w:lang w:val="en-GB"/>
      </w:rPr>
      <w:t>21</w:t>
    </w:r>
  </w:p>
  <w:p w14:paraId="39AD6BCF" w14:textId="4067E99E" w:rsidR="003915E3" w:rsidRPr="00A655D3" w:rsidRDefault="003915E3"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210B95">
      <w:rPr>
        <w:rFonts w:ascii="Bosch Office Sans" w:hAnsi="Bosch Office Sans"/>
        <w:spacing w:val="4"/>
        <w:sz w:val="21"/>
        <w:lang w:val="en-GB"/>
      </w:rPr>
      <w:t>0131</w:t>
    </w:r>
  </w:p>
  <w:p w14:paraId="4D0DAFBA" w14:textId="77777777" w:rsidR="003915E3" w:rsidRDefault="003915E3"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11B5002" w14:textId="77777777" w:rsidR="003915E3" w:rsidRPr="000633A3" w:rsidRDefault="003915E3"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Sensortec</w:t>
    </w:r>
  </w:p>
  <w:p w14:paraId="2FD9239C" w14:textId="77777777" w:rsidR="003915E3" w:rsidRPr="00B96435" w:rsidRDefault="003915E3"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3837EB11" w14:textId="77777777" w:rsidR="003915E3" w:rsidRDefault="003915E3"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sidRPr="00B96435">
      <w:rPr>
        <w:rFonts w:ascii="Bosch Office Sans" w:eastAsia="Bosch Office Sans" w:hAnsi="Bosch Office Sans"/>
        <w:sz w:val="20"/>
        <w:lang w:val="en-US"/>
      </w:rPr>
      <w:tab/>
    </w:r>
    <w:bookmarkStart w:id="1" w:name="bkmlogo2"/>
    <w:r>
      <w:rPr>
        <w:rFonts w:ascii="Bosch Office Sans" w:eastAsia="Bosch Office Sans" w:hAnsi="Bosch Office Sans"/>
        <w:color w:val="000000"/>
        <w:sz w:val="20"/>
        <w:lang w:val="en-US"/>
      </w:rPr>
      <w:drawing>
        <wp:inline distT="0" distB="0" distL="0" distR="0" wp14:anchorId="2B6070B7" wp14:editId="2DD0F100">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1">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sidRPr="0034284C">
      <w:rPr>
        <w:rFonts w:ascii="Bosch Office Sans" w:eastAsia="Bosch Office Sans" w:hAnsi="Bosch Office Sans"/>
        <w:color w:val="000000"/>
        <w:sz w:val="20"/>
      </w:rPr>
      <w:t xml:space="preserve"> </w:t>
    </w:r>
    <w:bookmarkEnd w:id="1"/>
  </w:p>
  <w:p w14:paraId="5441CB62" w14:textId="77777777" w:rsidR="003915E3" w:rsidRDefault="003915E3" w:rsidP="00613B14">
    <w:pPr>
      <w:framePr w:w="4536" w:h="561" w:wrap="around" w:vAnchor="page" w:hAnchor="page" w:xAlign="right" w:y="659" w:anchorLock="1"/>
      <w:tabs>
        <w:tab w:val="right" w:pos="1667"/>
      </w:tabs>
    </w:pPr>
    <w:r>
      <w:tab/>
    </w:r>
    <w:bookmarkStart w:id="2" w:name="bkmlogo4"/>
    <w:r>
      <w:t xml:space="preserve"> </w:t>
    </w:r>
    <w:r>
      <w:rPr>
        <w:noProof/>
        <w:lang w:val="en-US"/>
      </w:rPr>
      <w:drawing>
        <wp:inline distT="0" distB="0" distL="0" distR="0" wp14:anchorId="43BA62A5" wp14:editId="60671F05">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2">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sidRPr="00AB14A1">
      <w:rPr>
        <w:sz w:val="2"/>
        <w:szCs w:val="2"/>
      </w:rPr>
      <w:t xml:space="preserve"> </w:t>
    </w:r>
    <w:bookmarkEnd w:id="2"/>
  </w:p>
  <w:p w14:paraId="7B245121" w14:textId="77777777" w:rsidR="003915E3" w:rsidRPr="00A655D3" w:rsidRDefault="003915E3">
    <w:pPr>
      <w:pStyle w:val="MLStat"/>
      <w:tabs>
        <w:tab w:val="center" w:pos="4153"/>
        <w:tab w:val="right" w:pos="8306"/>
      </w:tabs>
      <w:spacing w:before="0" w:after="0" w:line="295" w:lineRule="atLeast"/>
      <w:ind w:left="0" w:right="0" w:firstLine="0"/>
      <w:rPr>
        <w:rFonts w:ascii="Bosch Office Sans" w:hAnsi="Bosch Office Sans"/>
        <w:lang w:val="en-GB"/>
      </w:rPr>
    </w:pPr>
  </w:p>
  <w:p w14:paraId="3B4959B9" w14:textId="77777777" w:rsidR="003915E3" w:rsidRPr="00A655D3" w:rsidRDefault="003915E3">
    <w:pPr>
      <w:pStyle w:val="MLStat"/>
      <w:tabs>
        <w:tab w:val="center" w:pos="4153"/>
        <w:tab w:val="right" w:pos="8306"/>
      </w:tabs>
      <w:spacing w:before="0" w:after="0" w:line="295" w:lineRule="atLeast"/>
      <w:ind w:left="0" w:right="0" w:firstLine="0"/>
      <w:rPr>
        <w:rFonts w:ascii="Bosch Office Sans" w:hAnsi="Bosch Office Sans"/>
        <w:lang w:val="en-GB"/>
      </w:rPr>
    </w:pPr>
  </w:p>
  <w:p w14:paraId="0803D611" w14:textId="77777777" w:rsidR="003915E3" w:rsidRPr="00A655D3" w:rsidRDefault="003915E3">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29736F1"/>
    <w:multiLevelType w:val="hybridMultilevel"/>
    <w:tmpl w:val="F54891F0"/>
    <w:lvl w:ilvl="0" w:tplc="7C50A55A">
      <w:numFmt w:val="bullet"/>
      <w:lvlText w:val="-"/>
      <w:lvlJc w:val="left"/>
      <w:pPr>
        <w:ind w:left="930" w:hanging="360"/>
      </w:pPr>
      <w:rPr>
        <w:rFonts w:ascii="Bosch Office Sans" w:eastAsia="Times New Roman" w:hAnsi="Bosch Office Sans"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923E07"/>
    <w:multiLevelType w:val="hybridMultilevel"/>
    <w:tmpl w:val="E5547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8D074DD"/>
    <w:multiLevelType w:val="hybridMultilevel"/>
    <w:tmpl w:val="0CC076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CC41E1"/>
    <w:multiLevelType w:val="hybridMultilevel"/>
    <w:tmpl w:val="4CDABEA0"/>
    <w:lvl w:ilvl="0" w:tplc="91584930">
      <w:numFmt w:val="bullet"/>
      <w:lvlText w:val="-"/>
      <w:lvlJc w:val="left"/>
      <w:pPr>
        <w:ind w:left="720" w:hanging="360"/>
      </w:pPr>
      <w:rPr>
        <w:rFonts w:ascii="Bosch Office Sans" w:eastAsia="Times New Roman" w:hAnsi="Bosch Office San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9"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10"/>
  </w:num>
  <w:num w:numId="2">
    <w:abstractNumId w:val="8"/>
  </w:num>
  <w:num w:numId="3">
    <w:abstractNumId w:val="2"/>
  </w:num>
  <w:num w:numId="4">
    <w:abstractNumId w:val="3"/>
  </w:num>
  <w:num w:numId="5">
    <w:abstractNumId w:val="5"/>
  </w:num>
  <w:num w:numId="6">
    <w:abstractNumId w:val="0"/>
  </w:num>
  <w:num w:numId="7">
    <w:abstractNumId w:val="9"/>
  </w:num>
  <w:num w:numId="8">
    <w:abstractNumId w:val="4"/>
  </w:num>
  <w:num w:numId="9">
    <w:abstractNumId w:val="1"/>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F43"/>
    <w:rsid w:val="00017E35"/>
    <w:rsid w:val="00021B62"/>
    <w:rsid w:val="000364E5"/>
    <w:rsid w:val="000371D4"/>
    <w:rsid w:val="0005459C"/>
    <w:rsid w:val="00057542"/>
    <w:rsid w:val="000633A3"/>
    <w:rsid w:val="00072707"/>
    <w:rsid w:val="00073645"/>
    <w:rsid w:val="00077BF8"/>
    <w:rsid w:val="000844EE"/>
    <w:rsid w:val="000919CA"/>
    <w:rsid w:val="000A71F5"/>
    <w:rsid w:val="000B0CAE"/>
    <w:rsid w:val="000B76BB"/>
    <w:rsid w:val="000C2E49"/>
    <w:rsid w:val="000C496B"/>
    <w:rsid w:val="000C6061"/>
    <w:rsid w:val="000C6D5D"/>
    <w:rsid w:val="000D2008"/>
    <w:rsid w:val="000D6055"/>
    <w:rsid w:val="000D6D32"/>
    <w:rsid w:val="000E0FE3"/>
    <w:rsid w:val="000E24C6"/>
    <w:rsid w:val="000E49AE"/>
    <w:rsid w:val="000E5776"/>
    <w:rsid w:val="000E71E3"/>
    <w:rsid w:val="000F0347"/>
    <w:rsid w:val="000F46C3"/>
    <w:rsid w:val="000F709F"/>
    <w:rsid w:val="001037D4"/>
    <w:rsid w:val="00106354"/>
    <w:rsid w:val="001255E3"/>
    <w:rsid w:val="00136995"/>
    <w:rsid w:val="00137C56"/>
    <w:rsid w:val="001405CC"/>
    <w:rsid w:val="00151976"/>
    <w:rsid w:val="001524AF"/>
    <w:rsid w:val="0015356F"/>
    <w:rsid w:val="0017027D"/>
    <w:rsid w:val="00172B4C"/>
    <w:rsid w:val="00183754"/>
    <w:rsid w:val="00183FB0"/>
    <w:rsid w:val="00184415"/>
    <w:rsid w:val="00192A3D"/>
    <w:rsid w:val="0019457C"/>
    <w:rsid w:val="001A5B06"/>
    <w:rsid w:val="001B0810"/>
    <w:rsid w:val="001B0A11"/>
    <w:rsid w:val="001C13DF"/>
    <w:rsid w:val="001C4984"/>
    <w:rsid w:val="001D3277"/>
    <w:rsid w:val="001D3FE8"/>
    <w:rsid w:val="001D7C22"/>
    <w:rsid w:val="001E4D24"/>
    <w:rsid w:val="001E5BDB"/>
    <w:rsid w:val="001F450B"/>
    <w:rsid w:val="00203DFD"/>
    <w:rsid w:val="00210B95"/>
    <w:rsid w:val="0021364B"/>
    <w:rsid w:val="0021434C"/>
    <w:rsid w:val="00216EAF"/>
    <w:rsid w:val="00225EB2"/>
    <w:rsid w:val="002263CA"/>
    <w:rsid w:val="0023503A"/>
    <w:rsid w:val="00237538"/>
    <w:rsid w:val="00241992"/>
    <w:rsid w:val="00265069"/>
    <w:rsid w:val="00287CF5"/>
    <w:rsid w:val="00291BB6"/>
    <w:rsid w:val="00296EF8"/>
    <w:rsid w:val="002A1644"/>
    <w:rsid w:val="002D1732"/>
    <w:rsid w:val="002D228D"/>
    <w:rsid w:val="002D2C17"/>
    <w:rsid w:val="002E394F"/>
    <w:rsid w:val="002F1007"/>
    <w:rsid w:val="002F4F94"/>
    <w:rsid w:val="00307ADB"/>
    <w:rsid w:val="00310C9F"/>
    <w:rsid w:val="00310D7B"/>
    <w:rsid w:val="00316D70"/>
    <w:rsid w:val="00324F1C"/>
    <w:rsid w:val="00325569"/>
    <w:rsid w:val="00327AAD"/>
    <w:rsid w:val="00332F37"/>
    <w:rsid w:val="00334CF3"/>
    <w:rsid w:val="003371D7"/>
    <w:rsid w:val="00344AE2"/>
    <w:rsid w:val="003460C1"/>
    <w:rsid w:val="00370107"/>
    <w:rsid w:val="0037347A"/>
    <w:rsid w:val="00377590"/>
    <w:rsid w:val="00387EA9"/>
    <w:rsid w:val="003915E3"/>
    <w:rsid w:val="003A4FF5"/>
    <w:rsid w:val="003B1B60"/>
    <w:rsid w:val="003C1145"/>
    <w:rsid w:val="003C24D2"/>
    <w:rsid w:val="003C5BAC"/>
    <w:rsid w:val="003D505D"/>
    <w:rsid w:val="003F16C7"/>
    <w:rsid w:val="003F6C58"/>
    <w:rsid w:val="00407757"/>
    <w:rsid w:val="00417062"/>
    <w:rsid w:val="00443FFA"/>
    <w:rsid w:val="00444732"/>
    <w:rsid w:val="00446697"/>
    <w:rsid w:val="00450893"/>
    <w:rsid w:val="004635F1"/>
    <w:rsid w:val="00467F78"/>
    <w:rsid w:val="00470F8B"/>
    <w:rsid w:val="0048438A"/>
    <w:rsid w:val="00484F84"/>
    <w:rsid w:val="004A0BFF"/>
    <w:rsid w:val="004A1A09"/>
    <w:rsid w:val="004A1DFD"/>
    <w:rsid w:val="004B7815"/>
    <w:rsid w:val="004B7BF5"/>
    <w:rsid w:val="004C1AFB"/>
    <w:rsid w:val="004C74FF"/>
    <w:rsid w:val="004D661C"/>
    <w:rsid w:val="004E01B3"/>
    <w:rsid w:val="004E3FC9"/>
    <w:rsid w:val="004E5CD4"/>
    <w:rsid w:val="00507AD8"/>
    <w:rsid w:val="00513619"/>
    <w:rsid w:val="005305DD"/>
    <w:rsid w:val="00542D4E"/>
    <w:rsid w:val="00555D23"/>
    <w:rsid w:val="00560D83"/>
    <w:rsid w:val="005616E7"/>
    <w:rsid w:val="0057082E"/>
    <w:rsid w:val="0057545A"/>
    <w:rsid w:val="00586D4F"/>
    <w:rsid w:val="005A004A"/>
    <w:rsid w:val="005A33E8"/>
    <w:rsid w:val="005B11FB"/>
    <w:rsid w:val="005B1CA2"/>
    <w:rsid w:val="005B3CE3"/>
    <w:rsid w:val="005C1507"/>
    <w:rsid w:val="005C3023"/>
    <w:rsid w:val="005C318D"/>
    <w:rsid w:val="005D0F55"/>
    <w:rsid w:val="005D12E8"/>
    <w:rsid w:val="005D3146"/>
    <w:rsid w:val="005E5A15"/>
    <w:rsid w:val="005F21CA"/>
    <w:rsid w:val="00600562"/>
    <w:rsid w:val="00601BCC"/>
    <w:rsid w:val="00606CE7"/>
    <w:rsid w:val="006132BC"/>
    <w:rsid w:val="00613B14"/>
    <w:rsid w:val="0061552C"/>
    <w:rsid w:val="00615D74"/>
    <w:rsid w:val="00616E44"/>
    <w:rsid w:val="00617FE8"/>
    <w:rsid w:val="00621F60"/>
    <w:rsid w:val="00622F0A"/>
    <w:rsid w:val="0062309A"/>
    <w:rsid w:val="00632BD3"/>
    <w:rsid w:val="006344AF"/>
    <w:rsid w:val="00634BAF"/>
    <w:rsid w:val="00636926"/>
    <w:rsid w:val="00637448"/>
    <w:rsid w:val="00656820"/>
    <w:rsid w:val="00657634"/>
    <w:rsid w:val="00671407"/>
    <w:rsid w:val="00677087"/>
    <w:rsid w:val="0067721F"/>
    <w:rsid w:val="006836C3"/>
    <w:rsid w:val="00687AC0"/>
    <w:rsid w:val="00694F61"/>
    <w:rsid w:val="006A4879"/>
    <w:rsid w:val="006C0B92"/>
    <w:rsid w:val="006C732A"/>
    <w:rsid w:val="006D2AB4"/>
    <w:rsid w:val="006D328C"/>
    <w:rsid w:val="006E57C1"/>
    <w:rsid w:val="00700EDD"/>
    <w:rsid w:val="00702696"/>
    <w:rsid w:val="00704D89"/>
    <w:rsid w:val="00705054"/>
    <w:rsid w:val="007105B0"/>
    <w:rsid w:val="00721263"/>
    <w:rsid w:val="00725E7A"/>
    <w:rsid w:val="007312B8"/>
    <w:rsid w:val="007313AC"/>
    <w:rsid w:val="007360E4"/>
    <w:rsid w:val="00741562"/>
    <w:rsid w:val="00744533"/>
    <w:rsid w:val="007653AF"/>
    <w:rsid w:val="00766C32"/>
    <w:rsid w:val="00770F19"/>
    <w:rsid w:val="00783211"/>
    <w:rsid w:val="00787E29"/>
    <w:rsid w:val="007B1D89"/>
    <w:rsid w:val="007D2201"/>
    <w:rsid w:val="007F4D4D"/>
    <w:rsid w:val="007F591F"/>
    <w:rsid w:val="008011D2"/>
    <w:rsid w:val="00810591"/>
    <w:rsid w:val="008202D7"/>
    <w:rsid w:val="008230F4"/>
    <w:rsid w:val="0083456D"/>
    <w:rsid w:val="00835863"/>
    <w:rsid w:val="00846D55"/>
    <w:rsid w:val="00856DB4"/>
    <w:rsid w:val="00860D2B"/>
    <w:rsid w:val="00865F18"/>
    <w:rsid w:val="0086746B"/>
    <w:rsid w:val="008723CC"/>
    <w:rsid w:val="00872E62"/>
    <w:rsid w:val="00876CC2"/>
    <w:rsid w:val="008810B6"/>
    <w:rsid w:val="00883BFC"/>
    <w:rsid w:val="00884D2C"/>
    <w:rsid w:val="008961F3"/>
    <w:rsid w:val="008A199C"/>
    <w:rsid w:val="008C4FC4"/>
    <w:rsid w:val="008D1540"/>
    <w:rsid w:val="008F21FE"/>
    <w:rsid w:val="008F2DEB"/>
    <w:rsid w:val="008F4FC9"/>
    <w:rsid w:val="008F7231"/>
    <w:rsid w:val="00911BCA"/>
    <w:rsid w:val="00921F0A"/>
    <w:rsid w:val="00925136"/>
    <w:rsid w:val="00931D64"/>
    <w:rsid w:val="00933747"/>
    <w:rsid w:val="00940EDE"/>
    <w:rsid w:val="00946D2A"/>
    <w:rsid w:val="009529EF"/>
    <w:rsid w:val="0095609C"/>
    <w:rsid w:val="00957D62"/>
    <w:rsid w:val="00964C1D"/>
    <w:rsid w:val="00967FC8"/>
    <w:rsid w:val="00973034"/>
    <w:rsid w:val="009730D6"/>
    <w:rsid w:val="00973586"/>
    <w:rsid w:val="00977E43"/>
    <w:rsid w:val="00990D8B"/>
    <w:rsid w:val="009920B5"/>
    <w:rsid w:val="00993510"/>
    <w:rsid w:val="0099510B"/>
    <w:rsid w:val="009A1ECC"/>
    <w:rsid w:val="009D134F"/>
    <w:rsid w:val="009D7740"/>
    <w:rsid w:val="009E2D9D"/>
    <w:rsid w:val="009E3CFC"/>
    <w:rsid w:val="009F4093"/>
    <w:rsid w:val="009F6521"/>
    <w:rsid w:val="009F6FB9"/>
    <w:rsid w:val="00A1567F"/>
    <w:rsid w:val="00A27D10"/>
    <w:rsid w:val="00A3131F"/>
    <w:rsid w:val="00A37015"/>
    <w:rsid w:val="00A44719"/>
    <w:rsid w:val="00A52233"/>
    <w:rsid w:val="00A545ED"/>
    <w:rsid w:val="00A655D3"/>
    <w:rsid w:val="00A658FC"/>
    <w:rsid w:val="00A66A54"/>
    <w:rsid w:val="00A8391C"/>
    <w:rsid w:val="00A83A0C"/>
    <w:rsid w:val="00A856BB"/>
    <w:rsid w:val="00A90D50"/>
    <w:rsid w:val="00AA01A3"/>
    <w:rsid w:val="00AA1DE1"/>
    <w:rsid w:val="00AA2320"/>
    <w:rsid w:val="00AA2C97"/>
    <w:rsid w:val="00AA30E1"/>
    <w:rsid w:val="00AA6D2A"/>
    <w:rsid w:val="00AB0B23"/>
    <w:rsid w:val="00AB5550"/>
    <w:rsid w:val="00AB7115"/>
    <w:rsid w:val="00AC4455"/>
    <w:rsid w:val="00AC58A7"/>
    <w:rsid w:val="00AD4963"/>
    <w:rsid w:val="00AD6E32"/>
    <w:rsid w:val="00AE1139"/>
    <w:rsid w:val="00AE3CCC"/>
    <w:rsid w:val="00AF1783"/>
    <w:rsid w:val="00AF6ED8"/>
    <w:rsid w:val="00B00661"/>
    <w:rsid w:val="00B06753"/>
    <w:rsid w:val="00B12783"/>
    <w:rsid w:val="00B22380"/>
    <w:rsid w:val="00B24782"/>
    <w:rsid w:val="00B273D5"/>
    <w:rsid w:val="00B27F45"/>
    <w:rsid w:val="00B328E1"/>
    <w:rsid w:val="00B32F02"/>
    <w:rsid w:val="00B3395F"/>
    <w:rsid w:val="00B45313"/>
    <w:rsid w:val="00B46F8B"/>
    <w:rsid w:val="00B87302"/>
    <w:rsid w:val="00B96435"/>
    <w:rsid w:val="00BA0A70"/>
    <w:rsid w:val="00BA5B90"/>
    <w:rsid w:val="00BA5BC7"/>
    <w:rsid w:val="00BB4B5B"/>
    <w:rsid w:val="00BB7611"/>
    <w:rsid w:val="00BC2DA6"/>
    <w:rsid w:val="00BC6524"/>
    <w:rsid w:val="00BE2B50"/>
    <w:rsid w:val="00BE3481"/>
    <w:rsid w:val="00BF5E42"/>
    <w:rsid w:val="00C01399"/>
    <w:rsid w:val="00C20597"/>
    <w:rsid w:val="00C242E5"/>
    <w:rsid w:val="00C2643A"/>
    <w:rsid w:val="00C36E06"/>
    <w:rsid w:val="00C47B03"/>
    <w:rsid w:val="00C619E0"/>
    <w:rsid w:val="00C62F55"/>
    <w:rsid w:val="00C646F5"/>
    <w:rsid w:val="00C8438A"/>
    <w:rsid w:val="00C91131"/>
    <w:rsid w:val="00C93002"/>
    <w:rsid w:val="00CA42A1"/>
    <w:rsid w:val="00CB3C3B"/>
    <w:rsid w:val="00CB529C"/>
    <w:rsid w:val="00CB605A"/>
    <w:rsid w:val="00CB66B3"/>
    <w:rsid w:val="00CB7CF5"/>
    <w:rsid w:val="00CC7AD7"/>
    <w:rsid w:val="00CD4D0E"/>
    <w:rsid w:val="00CD5EA8"/>
    <w:rsid w:val="00CD7F8D"/>
    <w:rsid w:val="00CE0B02"/>
    <w:rsid w:val="00CE4340"/>
    <w:rsid w:val="00CE7C1C"/>
    <w:rsid w:val="00CE7C82"/>
    <w:rsid w:val="00D10B1F"/>
    <w:rsid w:val="00D12F3A"/>
    <w:rsid w:val="00D145F0"/>
    <w:rsid w:val="00D25EA4"/>
    <w:rsid w:val="00D25F91"/>
    <w:rsid w:val="00D30674"/>
    <w:rsid w:val="00D743DC"/>
    <w:rsid w:val="00D75A3E"/>
    <w:rsid w:val="00D8711C"/>
    <w:rsid w:val="00D94BA0"/>
    <w:rsid w:val="00D95A95"/>
    <w:rsid w:val="00DA0292"/>
    <w:rsid w:val="00DB06EB"/>
    <w:rsid w:val="00DB60EC"/>
    <w:rsid w:val="00DC3B33"/>
    <w:rsid w:val="00DC4D30"/>
    <w:rsid w:val="00DC4F43"/>
    <w:rsid w:val="00DC5970"/>
    <w:rsid w:val="00DC69A0"/>
    <w:rsid w:val="00DC6B10"/>
    <w:rsid w:val="00DE1C23"/>
    <w:rsid w:val="00E13A9D"/>
    <w:rsid w:val="00E14301"/>
    <w:rsid w:val="00E14387"/>
    <w:rsid w:val="00E3063E"/>
    <w:rsid w:val="00E46A2E"/>
    <w:rsid w:val="00E47445"/>
    <w:rsid w:val="00E52804"/>
    <w:rsid w:val="00E57F7F"/>
    <w:rsid w:val="00E73359"/>
    <w:rsid w:val="00E771A3"/>
    <w:rsid w:val="00E83F73"/>
    <w:rsid w:val="00E967C0"/>
    <w:rsid w:val="00EA5BEF"/>
    <w:rsid w:val="00EA62AC"/>
    <w:rsid w:val="00ED01E3"/>
    <w:rsid w:val="00ED1606"/>
    <w:rsid w:val="00ED3012"/>
    <w:rsid w:val="00ED567E"/>
    <w:rsid w:val="00ED5C42"/>
    <w:rsid w:val="00EE3F16"/>
    <w:rsid w:val="00EF120D"/>
    <w:rsid w:val="00F1044B"/>
    <w:rsid w:val="00F24E2E"/>
    <w:rsid w:val="00F44A0C"/>
    <w:rsid w:val="00F46ED5"/>
    <w:rsid w:val="00F51420"/>
    <w:rsid w:val="00F514F0"/>
    <w:rsid w:val="00F55747"/>
    <w:rsid w:val="00F57EC5"/>
    <w:rsid w:val="00F606EC"/>
    <w:rsid w:val="00F74539"/>
    <w:rsid w:val="00F74DDF"/>
    <w:rsid w:val="00F755B4"/>
    <w:rsid w:val="00F76294"/>
    <w:rsid w:val="00F82C39"/>
    <w:rsid w:val="00F86B6E"/>
    <w:rsid w:val="00F912D5"/>
    <w:rsid w:val="00FA0EA8"/>
    <w:rsid w:val="00FA2243"/>
    <w:rsid w:val="00FB4064"/>
    <w:rsid w:val="00FB46EA"/>
    <w:rsid w:val="00FC05EA"/>
    <w:rsid w:val="00FC1E5F"/>
    <w:rsid w:val="00FC639E"/>
    <w:rsid w:val="00FD2A03"/>
    <w:rsid w:val="00FE2F71"/>
    <w:rsid w:val="00FE5073"/>
    <w:rsid w:val="00FE6E5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7ACAA71"/>
  <w15:docId w15:val="{67B90F6D-703B-4C67-B3D3-2B0E4C29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styleId="FootnoteText">
    <w:name w:val="footnote text"/>
    <w:basedOn w:val="Normal"/>
    <w:link w:val="FootnoteTextChar"/>
    <w:semiHidden/>
    <w:unhideWhenUsed/>
    <w:rsid w:val="001037D4"/>
    <w:pPr>
      <w:spacing w:line="240" w:lineRule="auto"/>
    </w:pPr>
    <w:rPr>
      <w:sz w:val="20"/>
      <w:szCs w:val="20"/>
    </w:rPr>
  </w:style>
  <w:style w:type="character" w:customStyle="1" w:styleId="FootnoteTextChar">
    <w:name w:val="Footnote Text Char"/>
    <w:basedOn w:val="DefaultParagraphFont"/>
    <w:link w:val="FootnoteText"/>
    <w:semiHidden/>
    <w:rsid w:val="001037D4"/>
    <w:rPr>
      <w:rFonts w:ascii="Bosch Office Sans" w:hAnsi="Bosch Office Sans"/>
      <w:lang w:eastAsia="en-US"/>
    </w:rPr>
  </w:style>
  <w:style w:type="character" w:styleId="FootnoteReference">
    <w:name w:val="footnote reference"/>
    <w:basedOn w:val="DefaultParagraphFont"/>
    <w:semiHidden/>
    <w:unhideWhenUsed/>
    <w:rsid w:val="001037D4"/>
    <w:rPr>
      <w:vertAlign w:val="superscript"/>
    </w:rPr>
  </w:style>
  <w:style w:type="character" w:styleId="CommentReference">
    <w:name w:val="annotation reference"/>
    <w:basedOn w:val="DefaultParagraphFont"/>
    <w:semiHidden/>
    <w:unhideWhenUsed/>
    <w:rsid w:val="00CB3C3B"/>
    <w:rPr>
      <w:sz w:val="16"/>
      <w:szCs w:val="16"/>
    </w:rPr>
  </w:style>
  <w:style w:type="paragraph" w:styleId="CommentText">
    <w:name w:val="annotation text"/>
    <w:basedOn w:val="Normal"/>
    <w:link w:val="CommentTextChar"/>
    <w:semiHidden/>
    <w:unhideWhenUsed/>
    <w:rsid w:val="00CB3C3B"/>
    <w:pPr>
      <w:spacing w:line="240" w:lineRule="auto"/>
    </w:pPr>
    <w:rPr>
      <w:sz w:val="20"/>
      <w:szCs w:val="20"/>
    </w:rPr>
  </w:style>
  <w:style w:type="character" w:customStyle="1" w:styleId="CommentTextChar">
    <w:name w:val="Comment Text Char"/>
    <w:basedOn w:val="DefaultParagraphFont"/>
    <w:link w:val="CommentText"/>
    <w:semiHidden/>
    <w:rsid w:val="00CB3C3B"/>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CB3C3B"/>
    <w:rPr>
      <w:b/>
      <w:bCs/>
    </w:rPr>
  </w:style>
  <w:style w:type="character" w:customStyle="1" w:styleId="CommentSubjectChar">
    <w:name w:val="Comment Subject Char"/>
    <w:basedOn w:val="CommentTextChar"/>
    <w:link w:val="CommentSubject"/>
    <w:semiHidden/>
    <w:rsid w:val="00CB3C3B"/>
    <w:rPr>
      <w:rFonts w:ascii="Bosch Office Sans" w:hAnsi="Bosch Office Sans"/>
      <w:b/>
      <w:bCs/>
      <w:lang w:eastAsia="en-US"/>
    </w:rPr>
  </w:style>
  <w:style w:type="paragraph" w:styleId="Revision">
    <w:name w:val="Revision"/>
    <w:hidden/>
    <w:uiPriority w:val="99"/>
    <w:semiHidden/>
    <w:rsid w:val="00CB3C3B"/>
    <w:rPr>
      <w:rFonts w:ascii="Bosch Office Sans" w:hAnsi="Bosch Office Sans"/>
      <w:sz w:val="21"/>
      <w:szCs w:val="21"/>
      <w:lang w:eastAsia="en-US"/>
    </w:rPr>
  </w:style>
  <w:style w:type="paragraph" w:styleId="NormalWeb">
    <w:name w:val="Normal (Web)"/>
    <w:basedOn w:val="Normal"/>
    <w:uiPriority w:val="99"/>
    <w:semiHidden/>
    <w:unhideWhenUsed/>
    <w:rsid w:val="00216EAF"/>
    <w:pPr>
      <w:spacing w:before="100" w:beforeAutospacing="1" w:after="100" w:afterAutospacing="1" w:line="240" w:lineRule="auto"/>
    </w:pPr>
    <w:rPr>
      <w:rFonts w:ascii="Times New Roman" w:hAnsi="Times New Roman"/>
      <w:sz w:val="24"/>
      <w:szCs w:val="24"/>
      <w:lang w:val="en-US"/>
    </w:rPr>
  </w:style>
  <w:style w:type="paragraph" w:styleId="ListParagraph">
    <w:name w:val="List Paragraph"/>
    <w:basedOn w:val="Normal"/>
    <w:uiPriority w:val="34"/>
    <w:qFormat/>
    <w:rsid w:val="00CE0B02"/>
    <w:pPr>
      <w:ind w:left="720"/>
      <w:contextualSpacing/>
    </w:pPr>
  </w:style>
  <w:style w:type="paragraph" w:customStyle="1" w:styleId="Zwischenberschrift">
    <w:name w:val="Zwischenüberschrift"/>
    <w:basedOn w:val="Normal"/>
    <w:next w:val="Normal"/>
    <w:rsid w:val="0015356F"/>
    <w:rPr>
      <w:b/>
      <w:lang w:val="en-US"/>
    </w:rPr>
  </w:style>
  <w:style w:type="character" w:customStyle="1" w:styleId="UnresolvedMention">
    <w:name w:val="Unresolved Mention"/>
    <w:basedOn w:val="DefaultParagraphFont"/>
    <w:uiPriority w:val="99"/>
    <w:semiHidden/>
    <w:unhideWhenUsed/>
    <w:rsid w:val="006836C3"/>
    <w:rPr>
      <w:color w:val="605E5C"/>
      <w:shd w:val="clear" w:color="auto" w:fill="E1DFDD"/>
    </w:rPr>
  </w:style>
  <w:style w:type="character" w:customStyle="1" w:styleId="eop">
    <w:name w:val="eop"/>
    <w:basedOn w:val="DefaultParagraphFont"/>
    <w:rsid w:val="000D6D32"/>
  </w:style>
  <w:style w:type="character" w:customStyle="1" w:styleId="normaltextrun">
    <w:name w:val="normaltextrun"/>
    <w:basedOn w:val="DefaultParagraphFont"/>
    <w:rsid w:val="000D6D32"/>
  </w:style>
  <w:style w:type="character" w:customStyle="1" w:styleId="apple-converted-space">
    <w:name w:val="apple-converted-space"/>
    <w:basedOn w:val="DefaultParagraphFont"/>
    <w:rsid w:val="00FB4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281808525">
      <w:bodyDiv w:val="1"/>
      <w:marLeft w:val="0"/>
      <w:marRight w:val="0"/>
      <w:marTop w:val="0"/>
      <w:marBottom w:val="0"/>
      <w:divBdr>
        <w:top w:val="none" w:sz="0" w:space="0" w:color="auto"/>
        <w:left w:val="none" w:sz="0" w:space="0" w:color="auto"/>
        <w:bottom w:val="none" w:sz="0" w:space="0" w:color="auto"/>
        <w:right w:val="none" w:sz="0" w:space="0" w:color="auto"/>
      </w:divBdr>
      <w:divsChild>
        <w:div w:id="1026516743">
          <w:marLeft w:val="0"/>
          <w:marRight w:val="0"/>
          <w:marTop w:val="0"/>
          <w:marBottom w:val="0"/>
          <w:divBdr>
            <w:top w:val="none" w:sz="0" w:space="0" w:color="auto"/>
            <w:left w:val="none" w:sz="0" w:space="0" w:color="auto"/>
            <w:bottom w:val="none" w:sz="0" w:space="0" w:color="auto"/>
            <w:right w:val="none" w:sz="0" w:space="0" w:color="auto"/>
          </w:divBdr>
        </w:div>
      </w:divsChild>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734011703">
      <w:bodyDiv w:val="1"/>
      <w:marLeft w:val="0"/>
      <w:marRight w:val="0"/>
      <w:marTop w:val="0"/>
      <w:marBottom w:val="0"/>
      <w:divBdr>
        <w:top w:val="none" w:sz="0" w:space="0" w:color="auto"/>
        <w:left w:val="none" w:sz="0" w:space="0" w:color="auto"/>
        <w:bottom w:val="none" w:sz="0" w:space="0" w:color="auto"/>
        <w:right w:val="none" w:sz="0" w:space="0" w:color="auto"/>
      </w:divBdr>
    </w:div>
    <w:div w:id="856963184">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149907809">
      <w:bodyDiv w:val="1"/>
      <w:marLeft w:val="0"/>
      <w:marRight w:val="0"/>
      <w:marTop w:val="0"/>
      <w:marBottom w:val="0"/>
      <w:divBdr>
        <w:top w:val="none" w:sz="0" w:space="0" w:color="auto"/>
        <w:left w:val="none" w:sz="0" w:space="0" w:color="auto"/>
        <w:bottom w:val="none" w:sz="0" w:space="0" w:color="auto"/>
        <w:right w:val="none" w:sz="0" w:space="0" w:color="auto"/>
      </w:divBdr>
      <w:divsChild>
        <w:div w:id="481313208">
          <w:marLeft w:val="0"/>
          <w:marRight w:val="0"/>
          <w:marTop w:val="0"/>
          <w:marBottom w:val="0"/>
          <w:divBdr>
            <w:top w:val="none" w:sz="0" w:space="0" w:color="auto"/>
            <w:left w:val="none" w:sz="0" w:space="0" w:color="auto"/>
            <w:bottom w:val="none" w:sz="0" w:space="0" w:color="auto"/>
            <w:right w:val="none" w:sz="0" w:space="0" w:color="auto"/>
          </w:divBdr>
        </w:div>
      </w:divsChild>
    </w:div>
    <w:div w:id="1346325011">
      <w:bodyDiv w:val="1"/>
      <w:marLeft w:val="0"/>
      <w:marRight w:val="0"/>
      <w:marTop w:val="0"/>
      <w:marBottom w:val="0"/>
      <w:divBdr>
        <w:top w:val="none" w:sz="0" w:space="0" w:color="auto"/>
        <w:left w:val="none" w:sz="0" w:space="0" w:color="auto"/>
        <w:bottom w:val="none" w:sz="0" w:space="0" w:color="auto"/>
        <w:right w:val="none" w:sz="0" w:space="0" w:color="auto"/>
      </w:divBdr>
    </w:div>
    <w:div w:id="1357190873">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516529762">
      <w:bodyDiv w:val="1"/>
      <w:marLeft w:val="0"/>
      <w:marRight w:val="0"/>
      <w:marTop w:val="0"/>
      <w:marBottom w:val="0"/>
      <w:divBdr>
        <w:top w:val="none" w:sz="0" w:space="0" w:color="auto"/>
        <w:left w:val="none" w:sz="0" w:space="0" w:color="auto"/>
        <w:bottom w:val="none" w:sz="0" w:space="0" w:color="auto"/>
        <w:right w:val="none" w:sz="0" w:space="0" w:color="auto"/>
      </w:divBdr>
      <w:divsChild>
        <w:div w:id="175197605">
          <w:marLeft w:val="0"/>
          <w:marRight w:val="0"/>
          <w:marTop w:val="0"/>
          <w:marBottom w:val="0"/>
          <w:divBdr>
            <w:top w:val="none" w:sz="0" w:space="0" w:color="auto"/>
            <w:left w:val="none" w:sz="0" w:space="0" w:color="auto"/>
            <w:bottom w:val="none" w:sz="0" w:space="0" w:color="auto"/>
            <w:right w:val="none" w:sz="0" w:space="0" w:color="auto"/>
          </w:divBdr>
        </w:div>
      </w:divsChild>
    </w:div>
    <w:div w:id="1546143575">
      <w:bodyDiv w:val="1"/>
      <w:marLeft w:val="0"/>
      <w:marRight w:val="0"/>
      <w:marTop w:val="0"/>
      <w:marBottom w:val="0"/>
      <w:divBdr>
        <w:top w:val="none" w:sz="0" w:space="0" w:color="auto"/>
        <w:left w:val="none" w:sz="0" w:space="0" w:color="auto"/>
        <w:bottom w:val="none" w:sz="0" w:space="0" w:color="auto"/>
        <w:right w:val="none" w:sz="0" w:space="0" w:color="auto"/>
      </w:divBdr>
    </w:div>
    <w:div w:id="1551571160">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714890671">
      <w:bodyDiv w:val="1"/>
      <w:marLeft w:val="0"/>
      <w:marRight w:val="0"/>
      <w:marTop w:val="0"/>
      <w:marBottom w:val="0"/>
      <w:divBdr>
        <w:top w:val="none" w:sz="0" w:space="0" w:color="auto"/>
        <w:left w:val="none" w:sz="0" w:space="0" w:color="auto"/>
        <w:bottom w:val="none" w:sz="0" w:space="0" w:color="auto"/>
        <w:right w:val="none" w:sz="0" w:space="0" w:color="auto"/>
      </w:divBdr>
    </w:div>
    <w:div w:id="1955356189">
      <w:bodyDiv w:val="1"/>
      <w:marLeft w:val="0"/>
      <w:marRight w:val="0"/>
      <w:marTop w:val="0"/>
      <w:marBottom w:val="0"/>
      <w:divBdr>
        <w:top w:val="none" w:sz="0" w:space="0" w:color="auto"/>
        <w:left w:val="none" w:sz="0" w:space="0" w:color="auto"/>
        <w:bottom w:val="none" w:sz="0" w:space="0" w:color="auto"/>
        <w:right w:val="none" w:sz="0" w:space="0" w:color="auto"/>
      </w:divBdr>
      <w:divsChild>
        <w:div w:id="1952279489">
          <w:marLeft w:val="0"/>
          <w:marRight w:val="0"/>
          <w:marTop w:val="0"/>
          <w:marBottom w:val="0"/>
          <w:divBdr>
            <w:top w:val="none" w:sz="0" w:space="0" w:color="auto"/>
            <w:left w:val="none" w:sz="0" w:space="0" w:color="auto"/>
            <w:bottom w:val="none" w:sz="0" w:space="0" w:color="auto"/>
            <w:right w:val="none" w:sz="0" w:space="0" w:color="auto"/>
          </w:divBdr>
        </w:div>
      </w:divsChild>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42049247">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 w:id="2096585807">
      <w:bodyDiv w:val="1"/>
      <w:marLeft w:val="0"/>
      <w:marRight w:val="0"/>
      <w:marTop w:val="0"/>
      <w:marBottom w:val="0"/>
      <w:divBdr>
        <w:top w:val="none" w:sz="0" w:space="0" w:color="auto"/>
        <w:left w:val="none" w:sz="0" w:space="0" w:color="auto"/>
        <w:bottom w:val="none" w:sz="0" w:space="0" w:color="auto"/>
        <w:right w:val="none" w:sz="0" w:space="0" w:color="auto"/>
      </w:divBdr>
    </w:div>
    <w:div w:id="2136481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sensortec.com/products/environmental-sensors/pressuresensors/bmp384/" TargetMode="External"/><Relationship Id="rId13" Type="http://schemas.openxmlformats.org/officeDocument/2006/relationships/hyperlink" Target="https://www.linkedin.com/company/bosch-sensortec/" TargetMode="External"/><Relationship Id="rId18" Type="http://schemas.openxmlformats.org/officeDocument/2006/relationships/hyperlink" Target="https://www.bosch.com/internet-of-thing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community.bosch-sensortec.com/t5/Bosch-Sensortec-Community/ct-p/bst_community" TargetMode="External"/><Relationship Id="rId17" Type="http://schemas.openxmlformats.org/officeDocument/2006/relationships/hyperlink" Target="http://www.bosch.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osch.mx" TargetMode="External"/><Relationship Id="rId20" Type="http://schemas.openxmlformats.org/officeDocument/2006/relationships/hyperlink" Target="https://twitter.com/BoschPre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boschmems?lang=e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osch.ca" TargetMode="External"/><Relationship Id="rId23" Type="http://schemas.openxmlformats.org/officeDocument/2006/relationships/header" Target="header2.xml"/><Relationship Id="rId10" Type="http://schemas.openxmlformats.org/officeDocument/2006/relationships/hyperlink" Target="https://www.bosch-sensortec.com/" TargetMode="External"/><Relationship Id="rId19" Type="http://schemas.openxmlformats.org/officeDocument/2006/relationships/hyperlink" Target="http://www.bosch-press.com" TargetMode="External"/><Relationship Id="rId4" Type="http://schemas.openxmlformats.org/officeDocument/2006/relationships/settings" Target="settings.xml"/><Relationship Id="rId9" Type="http://schemas.openxmlformats.org/officeDocument/2006/relationships/hyperlink" Target="mailto:Tim.Wieland@us.bosch.com" TargetMode="External"/><Relationship Id="rId14" Type="http://schemas.openxmlformats.org/officeDocument/2006/relationships/hyperlink" Target="https://www.youtube.com/user/BoschSensortec"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6F80B-A8F3-4127-BB21-7068D907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927</Words>
  <Characters>6439</Characters>
  <Application>Microsoft Office Word</Application>
  <DocSecurity>4</DocSecurity>
  <PresentationFormat/>
  <Lines>53</Lines>
  <Paragraphs>14</Paragraphs>
  <ScaleCrop>false</ScaleCrop>
  <HeadingPairs>
    <vt:vector size="6" baseType="variant">
      <vt:variant>
        <vt:lpstr>Title</vt:lpstr>
      </vt:variant>
      <vt:variant>
        <vt:i4>1</vt:i4>
      </vt:variant>
      <vt:variant>
        <vt:lpstr>Titel</vt:lpstr>
      </vt:variant>
      <vt:variant>
        <vt:i4>1</vt:i4>
      </vt:variant>
      <vt:variant>
        <vt:lpstr>Název</vt:lpstr>
      </vt:variant>
      <vt:variant>
        <vt:i4>1</vt:i4>
      </vt:variant>
    </vt:vector>
  </HeadingPairs>
  <TitlesOfParts>
    <vt:vector size="3" baseType="lpstr">
      <vt:lpstr>Press Release</vt:lpstr>
      <vt:lpstr>Press Release</vt:lpstr>
      <vt:lpstr>Press Release</vt:lpstr>
    </vt:vector>
  </TitlesOfParts>
  <Company>Bosch Group</Company>
  <LinksUpToDate>false</LinksUpToDate>
  <CharactersWithSpaces>7352</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Bosch Sensortec</dc:creator>
  <cp:lastModifiedBy>Wieland Tim (C/CGR1-NA)</cp:lastModifiedBy>
  <cp:revision>2</cp:revision>
  <cp:lastPrinted>2021-02-24T09:45:00Z</cp:lastPrinted>
  <dcterms:created xsi:type="dcterms:W3CDTF">2021-03-02T14:03:00Z</dcterms:created>
  <dcterms:modified xsi:type="dcterms:W3CDTF">2021-03-02T14:03:00Z</dcterms:modified>
</cp:coreProperties>
</file>