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5C00" w:rsidRPr="00CF6ABD" w:rsidRDefault="00CF6ABD" w:rsidP="00D35C00">
      <w:pPr>
        <w:spacing w:line="240" w:lineRule="auto"/>
        <w:rPr>
          <w:b/>
          <w:bCs/>
          <w:spacing w:val="-1"/>
          <w:sz w:val="30"/>
          <w:szCs w:val="30"/>
        </w:rPr>
      </w:pPr>
      <w:r>
        <w:rPr>
          <w:b/>
          <w:bCs/>
          <w:spacing w:val="-1"/>
          <w:sz w:val="30"/>
          <w:szCs w:val="30"/>
        </w:rPr>
        <w:t>Digital LAB Bosch rivolto</w:t>
      </w:r>
      <w:r w:rsidR="00D000B0">
        <w:rPr>
          <w:bCs/>
          <w:spacing w:val="-1"/>
          <w:sz w:val="30"/>
          <w:szCs w:val="30"/>
        </w:rPr>
        <w:t xml:space="preserve"> </w:t>
      </w:r>
      <w:r w:rsidR="00D000B0" w:rsidRPr="00CF6ABD">
        <w:rPr>
          <w:b/>
          <w:bCs/>
          <w:spacing w:val="-1"/>
          <w:sz w:val="30"/>
          <w:szCs w:val="30"/>
        </w:rPr>
        <w:t>a</w:t>
      </w:r>
      <w:r w:rsidRPr="00CF6ABD">
        <w:rPr>
          <w:b/>
          <w:bCs/>
          <w:spacing w:val="-1"/>
          <w:sz w:val="30"/>
          <w:szCs w:val="30"/>
        </w:rPr>
        <w:t>gli</w:t>
      </w:r>
      <w:r w:rsidR="00D000B0" w:rsidRPr="00CF6ABD">
        <w:rPr>
          <w:b/>
          <w:bCs/>
          <w:spacing w:val="-1"/>
          <w:sz w:val="30"/>
          <w:szCs w:val="30"/>
        </w:rPr>
        <w:t xml:space="preserve"> </w:t>
      </w:r>
      <w:r w:rsidR="00D35C00" w:rsidRPr="00CF6ABD">
        <w:rPr>
          <w:b/>
          <w:bCs/>
          <w:spacing w:val="-1"/>
          <w:sz w:val="30"/>
          <w:szCs w:val="30"/>
        </w:rPr>
        <w:t>studenti univer</w:t>
      </w:r>
      <w:r w:rsidR="00D000B0" w:rsidRPr="00CF6ABD">
        <w:rPr>
          <w:b/>
          <w:bCs/>
          <w:spacing w:val="-1"/>
          <w:sz w:val="30"/>
          <w:szCs w:val="30"/>
        </w:rPr>
        <w:t>si</w:t>
      </w:r>
      <w:r w:rsidR="00D35C00" w:rsidRPr="00CF6ABD">
        <w:rPr>
          <w:b/>
          <w:bCs/>
          <w:spacing w:val="-1"/>
          <w:sz w:val="30"/>
          <w:szCs w:val="30"/>
        </w:rPr>
        <w:t>tari</w:t>
      </w:r>
    </w:p>
    <w:p w:rsidR="00EB2D21" w:rsidRPr="00782051" w:rsidRDefault="00CC71B5" w:rsidP="00684BF0">
      <w:pPr>
        <w:spacing w:line="240" w:lineRule="auto"/>
        <w:rPr>
          <w:b/>
          <w:bCs/>
          <w:spacing w:val="-1"/>
          <w:sz w:val="30"/>
          <w:szCs w:val="30"/>
        </w:rPr>
      </w:pPr>
      <w:r w:rsidRPr="00CC71B5">
        <w:rPr>
          <w:bCs/>
          <w:spacing w:val="-1"/>
          <w:sz w:val="30"/>
          <w:szCs w:val="30"/>
        </w:rPr>
        <w:t>A</w:t>
      </w:r>
      <w:r w:rsidR="00A55EB2" w:rsidRPr="00CC71B5">
        <w:rPr>
          <w:bCs/>
          <w:spacing w:val="-1"/>
          <w:sz w:val="30"/>
          <w:szCs w:val="30"/>
        </w:rPr>
        <w:t xml:space="preserve">l </w:t>
      </w:r>
      <w:proofErr w:type="spellStart"/>
      <w:r w:rsidR="00A55EB2" w:rsidRPr="00CC71B5">
        <w:rPr>
          <w:bCs/>
          <w:spacing w:val="-1"/>
          <w:sz w:val="30"/>
          <w:szCs w:val="30"/>
        </w:rPr>
        <w:t>Motorshow</w:t>
      </w:r>
      <w:proofErr w:type="spellEnd"/>
      <w:r w:rsidR="00A55EB2" w:rsidRPr="00CC71B5">
        <w:rPr>
          <w:bCs/>
          <w:spacing w:val="-1"/>
          <w:sz w:val="30"/>
          <w:szCs w:val="30"/>
        </w:rPr>
        <w:t xml:space="preserve"> 2017</w:t>
      </w:r>
      <w:r>
        <w:rPr>
          <w:bCs/>
          <w:spacing w:val="-1"/>
          <w:sz w:val="30"/>
          <w:szCs w:val="30"/>
        </w:rPr>
        <w:t xml:space="preserve"> </w:t>
      </w:r>
      <w:r w:rsidRPr="00CC71B5">
        <w:rPr>
          <w:bCs/>
          <w:spacing w:val="-1"/>
          <w:sz w:val="30"/>
          <w:szCs w:val="30"/>
        </w:rPr>
        <w:t>un laboratorio di idee per l</w:t>
      </w:r>
      <w:r w:rsidR="00A55EB2" w:rsidRPr="00CC71B5">
        <w:rPr>
          <w:bCs/>
          <w:spacing w:val="-1"/>
          <w:sz w:val="30"/>
          <w:szCs w:val="30"/>
        </w:rPr>
        <w:t>a mobilità connessa</w:t>
      </w:r>
      <w:r w:rsidR="00684BF0" w:rsidRPr="00684BF0">
        <w:rPr>
          <w:bCs/>
          <w:spacing w:val="-1"/>
          <w:sz w:val="30"/>
          <w:szCs w:val="30"/>
        </w:rPr>
        <w:t xml:space="preserve">, trasporto multimodale e parcheggi </w:t>
      </w:r>
      <w:proofErr w:type="spellStart"/>
      <w:r w:rsidR="00684BF0" w:rsidRPr="00684BF0">
        <w:rPr>
          <w:bCs/>
          <w:spacing w:val="-1"/>
          <w:sz w:val="30"/>
          <w:szCs w:val="30"/>
        </w:rPr>
        <w:t>smart</w:t>
      </w:r>
      <w:proofErr w:type="spellEnd"/>
    </w:p>
    <w:p w:rsidR="00EB2D21" w:rsidRDefault="00EB2D21" w:rsidP="009F0AF2">
      <w:pPr>
        <w:pStyle w:val="Strichpunkt"/>
        <w:numPr>
          <w:ilvl w:val="0"/>
          <w:numId w:val="0"/>
        </w:numPr>
        <w:suppressAutoHyphens/>
      </w:pPr>
    </w:p>
    <w:p w:rsidR="00B33267" w:rsidRDefault="00B33267" w:rsidP="009F0AF2">
      <w:pPr>
        <w:pStyle w:val="Strichpunkt"/>
        <w:numPr>
          <w:ilvl w:val="0"/>
          <w:numId w:val="0"/>
        </w:numPr>
        <w:suppressAutoHyphens/>
      </w:pPr>
    </w:p>
    <w:p w:rsidR="007B3714" w:rsidRPr="00901ECB" w:rsidRDefault="004511A2" w:rsidP="007B3714">
      <w:pPr>
        <w:pStyle w:val="Strichpunkt"/>
      </w:pPr>
      <w:r w:rsidRPr="00901ECB">
        <w:t xml:space="preserve">Digital LAB Bosch, </w:t>
      </w:r>
      <w:r w:rsidR="007B3714" w:rsidRPr="00901ECB">
        <w:rPr>
          <w:position w:val="-2"/>
        </w:rPr>
        <w:t xml:space="preserve">presso l’Open </w:t>
      </w:r>
      <w:proofErr w:type="spellStart"/>
      <w:r w:rsidR="007B3714" w:rsidRPr="00901ECB">
        <w:rPr>
          <w:position w:val="-2"/>
        </w:rPr>
        <w:t>Innovation</w:t>
      </w:r>
      <w:proofErr w:type="spellEnd"/>
      <w:r w:rsidR="007B3714" w:rsidRPr="00901ECB">
        <w:rPr>
          <w:position w:val="-2"/>
        </w:rPr>
        <w:t xml:space="preserve"> </w:t>
      </w:r>
      <w:proofErr w:type="spellStart"/>
      <w:r w:rsidR="007B3714" w:rsidRPr="00901ECB">
        <w:rPr>
          <w:position w:val="-2"/>
        </w:rPr>
        <w:t>Hu</w:t>
      </w:r>
      <w:r w:rsidR="002F2CEC" w:rsidRPr="00901ECB">
        <w:rPr>
          <w:position w:val="-2"/>
        </w:rPr>
        <w:t>b</w:t>
      </w:r>
      <w:proofErr w:type="spellEnd"/>
      <w:r w:rsidR="00901ECB">
        <w:rPr>
          <w:position w:val="-2"/>
        </w:rPr>
        <w:t xml:space="preserve"> della Fiera di B</w:t>
      </w:r>
      <w:r w:rsidR="00901ECB" w:rsidRPr="00901ECB">
        <w:rPr>
          <w:position w:val="-2"/>
        </w:rPr>
        <w:t>ologna</w:t>
      </w:r>
    </w:p>
    <w:p w:rsidR="004511A2" w:rsidRPr="00F26D68" w:rsidRDefault="004511A2" w:rsidP="004511A2">
      <w:pPr>
        <w:pStyle w:val="Strichpunkt"/>
      </w:pPr>
      <w:r>
        <w:t>Una sfida per giovani studenti universitari sulla mobilità del futuro</w:t>
      </w:r>
    </w:p>
    <w:p w:rsidR="00EB2D21" w:rsidRPr="00CC71B5" w:rsidRDefault="00EB2D21" w:rsidP="00EB2D21">
      <w:pPr>
        <w:pStyle w:val="Strichpunkt"/>
        <w:numPr>
          <w:ilvl w:val="0"/>
          <w:numId w:val="0"/>
        </w:numPr>
        <w:suppressAutoHyphens/>
      </w:pPr>
    </w:p>
    <w:p w:rsidR="00D35C00" w:rsidRPr="00032CC0" w:rsidRDefault="00CC71B5" w:rsidP="009F0AF2">
      <w:r>
        <w:rPr>
          <w:i/>
        </w:rPr>
        <w:t>Milano, 1</w:t>
      </w:r>
      <w:r w:rsidR="00AF3322" w:rsidRPr="006A7DDD">
        <w:rPr>
          <w:i/>
        </w:rPr>
        <w:t xml:space="preserve"> dicembre 2017</w:t>
      </w:r>
      <w:r w:rsidR="00AF3322">
        <w:t xml:space="preserve"> </w:t>
      </w:r>
      <w:r>
        <w:t>–</w:t>
      </w:r>
      <w:r w:rsidR="00AF3322">
        <w:t xml:space="preserve"> </w:t>
      </w:r>
      <w:r w:rsidR="00D35C00">
        <w:t xml:space="preserve">In occasione del </w:t>
      </w:r>
      <w:proofErr w:type="spellStart"/>
      <w:r w:rsidR="00D35C00" w:rsidRPr="00B3314A">
        <w:t>Motorshow</w:t>
      </w:r>
      <w:proofErr w:type="spellEnd"/>
      <w:r w:rsidR="00D35C00" w:rsidRPr="00B3314A">
        <w:t xml:space="preserve"> </w:t>
      </w:r>
      <w:r w:rsidR="00D35C00">
        <w:t>di Bologna</w:t>
      </w:r>
      <w:r w:rsidR="00782051">
        <w:t>,</w:t>
      </w:r>
      <w:r w:rsidR="00932832">
        <w:t xml:space="preserve"> Bosch coinvolgerà 25 studenti universitari</w:t>
      </w:r>
      <w:r w:rsidR="0088551C">
        <w:t>,</w:t>
      </w:r>
      <w:r w:rsidR="00932832">
        <w:t xml:space="preserve"> </w:t>
      </w:r>
      <w:r w:rsidR="00B87B25">
        <w:t>provenienti dai principali atenei italiani</w:t>
      </w:r>
      <w:r w:rsidR="0088551C">
        <w:t>,</w:t>
      </w:r>
      <w:r w:rsidR="00404F3C">
        <w:t xml:space="preserve"> </w:t>
      </w:r>
      <w:r w:rsidR="00932832" w:rsidRPr="00673257">
        <w:t>a partecipare</w:t>
      </w:r>
      <w:r w:rsidR="00932832">
        <w:t xml:space="preserve"> </w:t>
      </w:r>
      <w:r w:rsidR="00782051" w:rsidRPr="00032CC0">
        <w:t xml:space="preserve">al Digital LAB </w:t>
      </w:r>
      <w:r w:rsidR="0088551C" w:rsidRPr="00032CC0">
        <w:t>Bosch</w:t>
      </w:r>
      <w:r w:rsidR="00733BE5" w:rsidRPr="00032CC0">
        <w:t>, un laboratorio di idee che tratterà i</w:t>
      </w:r>
      <w:r w:rsidR="00782051" w:rsidRPr="00032CC0">
        <w:t xml:space="preserve"> temi di mobilità connessa: trasporto multimodale e sfida dei parcheggi nelle aree urbane.</w:t>
      </w:r>
    </w:p>
    <w:p w:rsidR="00B87B25" w:rsidRDefault="00B87B25" w:rsidP="009F0AF2"/>
    <w:p w:rsidR="00782051" w:rsidRDefault="009F0AF2" w:rsidP="00782051">
      <w:r w:rsidRPr="00CC71B5">
        <w:t>I</w:t>
      </w:r>
      <w:r>
        <w:t xml:space="preserve">l settore </w:t>
      </w:r>
      <w:proofErr w:type="spellStart"/>
      <w:r w:rsidRPr="00CC71B5">
        <w:t>Mobility</w:t>
      </w:r>
      <w:proofErr w:type="spellEnd"/>
      <w:r w:rsidRPr="00CC71B5">
        <w:t xml:space="preserve"> Sol</w:t>
      </w:r>
      <w:r>
        <w:t xml:space="preserve">utions </w:t>
      </w:r>
      <w:r w:rsidR="00782051">
        <w:t xml:space="preserve">di Bosch </w:t>
      </w:r>
      <w:r w:rsidR="00032CC0">
        <w:t>orienta</w:t>
      </w:r>
      <w:r w:rsidR="00782051">
        <w:t xml:space="preserve"> il suo business in tre ambiti di </w:t>
      </w:r>
    </w:p>
    <w:p w:rsidR="00D31E5D" w:rsidRDefault="00782051" w:rsidP="0006519A">
      <w:r>
        <w:t>e</w:t>
      </w:r>
      <w:r w:rsidR="009F0AF2">
        <w:t>xpertise</w:t>
      </w:r>
      <w:r>
        <w:t xml:space="preserve">: </w:t>
      </w:r>
      <w:r w:rsidR="009F0AF2" w:rsidRPr="00032CC0">
        <w:t>automazione, elettrificazione e connettività</w:t>
      </w:r>
      <w:r w:rsidR="00032CC0" w:rsidRPr="00032CC0">
        <w:t>.</w:t>
      </w:r>
      <w:r w:rsidR="00032CC0">
        <w:t xml:space="preserve"> L</w:t>
      </w:r>
      <w:r w:rsidR="009F0AF2" w:rsidRPr="00CC71B5">
        <w:t xml:space="preserve">a visione della mobilità urbana </w:t>
      </w:r>
      <w:r w:rsidR="009F0AF2">
        <w:t xml:space="preserve">della multinazionale </w:t>
      </w:r>
      <w:r w:rsidR="009F0AF2" w:rsidRPr="00CC71B5">
        <w:t>è legata allo sviluppo di servizi e tecnologie per contribuire a creare un ambiente privo di emissioni, stress, e incidenti</w:t>
      </w:r>
      <w:r w:rsidR="009F0AF2" w:rsidRPr="0094485F">
        <w:t>.</w:t>
      </w:r>
      <w:r w:rsidR="00745DCE" w:rsidRPr="0094485F">
        <w:t xml:space="preserve"> </w:t>
      </w:r>
      <w:r w:rsidR="004A72A4" w:rsidRPr="0094485F">
        <w:t>In ques</w:t>
      </w:r>
      <w:r w:rsidR="00B87B25" w:rsidRPr="0094485F">
        <w:t>ta direzione</w:t>
      </w:r>
      <w:r w:rsidR="00032CC0" w:rsidRPr="0094485F">
        <w:t xml:space="preserve"> Bosch coinvolgerà </w:t>
      </w:r>
      <w:r w:rsidR="004A72A4" w:rsidRPr="0094485F">
        <w:t>gli</w:t>
      </w:r>
      <w:r w:rsidR="004A72A4">
        <w:t xml:space="preserve"> studenti </w:t>
      </w:r>
      <w:r w:rsidR="00032CC0">
        <w:t>nel trovare una soluzione su come</w:t>
      </w:r>
      <w:r w:rsidR="004A72A4" w:rsidRPr="004A72A4">
        <w:t xml:space="preserve"> </w:t>
      </w:r>
      <w:r w:rsidR="004A72A4" w:rsidRPr="00FF0782">
        <w:t>la tecnologia può aiutare a creare un sistema di parcheggio più sicuro, più conveniente, più efficace</w:t>
      </w:r>
      <w:r w:rsidR="004A72A4">
        <w:t xml:space="preserve">. </w:t>
      </w:r>
      <w:r w:rsidR="00032CC0">
        <w:t>Per gli</w:t>
      </w:r>
      <w:r w:rsidR="004A72A4">
        <w:t xml:space="preserve"> studenti </w:t>
      </w:r>
      <w:r w:rsidR="00B03DFA" w:rsidRPr="0006519A">
        <w:t xml:space="preserve">sarà </w:t>
      </w:r>
      <w:r w:rsidR="009F0AF2" w:rsidRPr="0006519A">
        <w:t xml:space="preserve">infatti </w:t>
      </w:r>
      <w:r w:rsidR="00B03DFA" w:rsidRPr="0006519A">
        <w:t>l’occasione</w:t>
      </w:r>
      <w:r w:rsidR="004A72A4">
        <w:t xml:space="preserve"> per mettersi in gioco e </w:t>
      </w:r>
      <w:r w:rsidR="00077460" w:rsidRPr="0006519A">
        <w:t>approfondire i possibili scenari di evoluzione</w:t>
      </w:r>
      <w:r w:rsidR="0006519A">
        <w:t xml:space="preserve"> della gestione del traffico, </w:t>
      </w:r>
      <w:r w:rsidR="008D42C5" w:rsidRPr="0006519A">
        <w:t xml:space="preserve">degli spazi </w:t>
      </w:r>
      <w:r w:rsidR="008D42C5">
        <w:t xml:space="preserve">nelle città e </w:t>
      </w:r>
      <w:r w:rsidR="002F2CEC">
        <w:t>dell’</w:t>
      </w:r>
      <w:r w:rsidR="0006519A" w:rsidRPr="0006519A">
        <w:t xml:space="preserve">utilizzo </w:t>
      </w:r>
      <w:r w:rsidR="008D42C5">
        <w:t xml:space="preserve">del trasporto multimodale, </w:t>
      </w:r>
      <w:r w:rsidR="0006519A">
        <w:t>sempre nel rispetto dell’ambiente.</w:t>
      </w:r>
    </w:p>
    <w:p w:rsidR="00FF0782" w:rsidRDefault="00FF0782" w:rsidP="00095D8B">
      <w:pPr>
        <w:rPr>
          <w:position w:val="-2"/>
        </w:rPr>
      </w:pPr>
    </w:p>
    <w:p w:rsidR="00297F5A" w:rsidRPr="00CC26B9" w:rsidRDefault="007B3714" w:rsidP="00CC71B5">
      <w:r w:rsidRPr="0005143C">
        <w:t xml:space="preserve">L’evento, organizzato in collaborazione con </w:t>
      </w:r>
      <w:proofErr w:type="spellStart"/>
      <w:r w:rsidRPr="0005143C">
        <w:t>PoliHub</w:t>
      </w:r>
      <w:proofErr w:type="spellEnd"/>
      <w:r w:rsidRPr="0005143C">
        <w:t>, l’</w:t>
      </w:r>
      <w:proofErr w:type="spellStart"/>
      <w:r w:rsidRPr="0005143C">
        <w:t>Innovation</w:t>
      </w:r>
      <w:proofErr w:type="spellEnd"/>
      <w:r w:rsidRPr="0005143C">
        <w:t xml:space="preserve"> </w:t>
      </w:r>
      <w:proofErr w:type="spellStart"/>
      <w:r w:rsidRPr="0005143C">
        <w:t>District</w:t>
      </w:r>
      <w:proofErr w:type="spellEnd"/>
      <w:r w:rsidRPr="0005143C">
        <w:t xml:space="preserve"> &amp; Startup Accele</w:t>
      </w:r>
      <w:r w:rsidR="0023203D">
        <w:t xml:space="preserve">rator del Politecnico di Milano, </w:t>
      </w:r>
      <w:r w:rsidRPr="0005143C">
        <w:t>gestito dalla Fondazione Politecnico,</w:t>
      </w:r>
      <w:r w:rsidR="0005143C" w:rsidRPr="00CC26B9">
        <w:t xml:space="preserve"> si svolgerà presso l’Open </w:t>
      </w:r>
      <w:proofErr w:type="spellStart"/>
      <w:r w:rsidR="0005143C" w:rsidRPr="00CC26B9">
        <w:t>Innovation</w:t>
      </w:r>
      <w:proofErr w:type="spellEnd"/>
      <w:r w:rsidR="0005143C" w:rsidRPr="00CC26B9">
        <w:t xml:space="preserve"> </w:t>
      </w:r>
      <w:proofErr w:type="spellStart"/>
      <w:r w:rsidR="0005143C" w:rsidRPr="00CC26B9">
        <w:t>Hub</w:t>
      </w:r>
      <w:proofErr w:type="spellEnd"/>
      <w:r w:rsidR="0005143C" w:rsidRPr="00CC26B9">
        <w:t xml:space="preserve"> (padiglione 16</w:t>
      </w:r>
      <w:r w:rsidR="00CC26B9">
        <w:t>). L’attività</w:t>
      </w:r>
      <w:r w:rsidR="00297F5A" w:rsidRPr="00CC26B9">
        <w:t xml:space="preserve"> rientra nelle iniziative </w:t>
      </w:r>
      <w:r w:rsidR="00B87B25">
        <w:t xml:space="preserve">di </w:t>
      </w:r>
      <w:r w:rsidR="00297F5A" w:rsidRPr="00CC26B9">
        <w:t xml:space="preserve">Bosch legate ad individuare </w:t>
      </w:r>
      <w:r w:rsidR="00032CC0">
        <w:t xml:space="preserve">e coinvolgere </w:t>
      </w:r>
      <w:r w:rsidR="00297F5A" w:rsidRPr="00CC26B9">
        <w:t>risorse fortemente motivate e qualificate</w:t>
      </w:r>
      <w:r w:rsidR="00032CC0">
        <w:t xml:space="preserve"> nelle tematiche legate alla mobilità del futuro.</w:t>
      </w:r>
    </w:p>
    <w:p w:rsidR="00E60CB2" w:rsidRDefault="00E60CB2" w:rsidP="00EB2D21">
      <w:pPr>
        <w:rPr>
          <w:position w:val="-2"/>
        </w:rPr>
      </w:pPr>
    </w:p>
    <w:bookmarkStart w:id="0" w:name="_GoBack"/>
    <w:bookmarkEnd w:id="0"/>
    <w:p w:rsidR="00E60CB2" w:rsidRDefault="00E60CB2" w:rsidP="00EB2D21">
      <w:pPr>
        <w:rPr>
          <w:position w:val="-2"/>
        </w:rPr>
      </w:pPr>
      <w:r>
        <w:rPr>
          <w:position w:val="-2"/>
        </w:rPr>
        <w:fldChar w:fldCharType="begin"/>
      </w:r>
      <w:r>
        <w:rPr>
          <w:position w:val="-2"/>
        </w:rPr>
        <w:instrText xml:space="preserve"> HYPERLINK "http://www.bosch-mobility-solutions.com" </w:instrText>
      </w:r>
      <w:r>
        <w:rPr>
          <w:position w:val="-2"/>
        </w:rPr>
        <w:fldChar w:fldCharType="separate"/>
      </w:r>
      <w:r w:rsidRPr="00186193">
        <w:rPr>
          <w:rStyle w:val="Collegamentoipertestuale"/>
          <w:position w:val="-2"/>
        </w:rPr>
        <w:t>www.bosch-mobility-solutions.com</w:t>
      </w:r>
      <w:r>
        <w:rPr>
          <w:position w:val="-2"/>
        </w:rPr>
        <w:fldChar w:fldCharType="end"/>
      </w:r>
    </w:p>
    <w:p w:rsidR="00E60CB2" w:rsidRDefault="00E60CB2" w:rsidP="00EB2D21">
      <w:pPr>
        <w:rPr>
          <w:position w:val="-2"/>
        </w:rPr>
      </w:pPr>
    </w:p>
    <w:p w:rsidR="00E60CB2" w:rsidRDefault="00E60CB2" w:rsidP="00EB2D21">
      <w:pPr>
        <w:rPr>
          <w:position w:val="-2"/>
        </w:rPr>
      </w:pPr>
    </w:p>
    <w:p w:rsidR="00E60CB2" w:rsidRDefault="00E60CB2" w:rsidP="00EB2D21">
      <w:pPr>
        <w:rPr>
          <w:position w:val="-2"/>
        </w:rPr>
      </w:pPr>
    </w:p>
    <w:p w:rsidR="00E60CB2" w:rsidRPr="002227C0" w:rsidRDefault="00E60CB2" w:rsidP="00EB2D21">
      <w:pPr>
        <w:rPr>
          <w:position w:val="-2"/>
        </w:rPr>
      </w:pPr>
    </w:p>
    <w:p w:rsidR="00EB2D21" w:rsidRDefault="00EB2D21" w:rsidP="00EB2D21">
      <w:pPr>
        <w:jc w:val="both"/>
      </w:pPr>
      <w:r>
        <w:rPr>
          <w:b/>
          <w:bCs/>
        </w:rPr>
        <w:lastRenderedPageBreak/>
        <w:t>Contatti per la Stampa</w:t>
      </w:r>
      <w:r>
        <w:t xml:space="preserve">: </w:t>
      </w:r>
    </w:p>
    <w:p w:rsidR="00EB2D21" w:rsidRDefault="00EB2D21" w:rsidP="00EB2D21">
      <w:pPr>
        <w:jc w:val="both"/>
      </w:pPr>
      <w:r>
        <w:t>Tel. 02 3696 2014 - 2364 - 2698</w:t>
      </w:r>
    </w:p>
    <w:p w:rsidR="00EB2D21" w:rsidRDefault="00E60CB2" w:rsidP="00EB2D21">
      <w:pPr>
        <w:jc w:val="both"/>
      </w:pPr>
      <w:hyperlink r:id="rId8" w:history="1">
        <w:r w:rsidR="00EB2D21">
          <w:rPr>
            <w:rStyle w:val="Hyperlink0"/>
          </w:rPr>
          <w:t>press@it.bosch.com</w:t>
        </w:r>
      </w:hyperlink>
      <w:r w:rsidR="00EB2D21">
        <w:t xml:space="preserve"> </w:t>
      </w:r>
    </w:p>
    <w:p w:rsidR="00EB2D21" w:rsidRDefault="00EB2D21" w:rsidP="00EB2D21">
      <w:pPr>
        <w:jc w:val="both"/>
      </w:pPr>
    </w:p>
    <w:p w:rsidR="00EB2D21" w:rsidRDefault="00EB2D21" w:rsidP="00EB2D21">
      <w:pPr>
        <w:spacing w:before="100" w:after="100" w:line="240" w:lineRule="auto"/>
        <w:rPr>
          <w:i/>
          <w:iCs/>
          <w:sz w:val="18"/>
          <w:szCs w:val="18"/>
        </w:rPr>
      </w:pPr>
      <w:r>
        <w:rPr>
          <w:i/>
          <w:iCs/>
          <w:sz w:val="18"/>
          <w:szCs w:val="18"/>
        </w:rPr>
        <w:t xml:space="preserve">Il settore di business Mobility Solutions è il più importante del Gruppo Bosch. Nel 2016 ha registrato un fatturato di 44 miliardi di Euro, equivalenti al 60 percento dei ricavi totali del Gruppo. Questi risultati rendono il Gruppo Bosch uno dei fornitori leader nel campo </w:t>
      </w:r>
      <w:proofErr w:type="spellStart"/>
      <w:r>
        <w:rPr>
          <w:i/>
          <w:iCs/>
          <w:sz w:val="18"/>
          <w:szCs w:val="18"/>
        </w:rPr>
        <w:t>automotive</w:t>
      </w:r>
      <w:proofErr w:type="spellEnd"/>
      <w:r>
        <w:rPr>
          <w:i/>
          <w:iCs/>
          <w:sz w:val="18"/>
          <w:szCs w:val="18"/>
        </w:rPr>
        <w:t xml:space="preserve">. Il settore di business Mobility Solutions combina l’expertise del gruppo in tre ambiti: automazione, elettrificazione e connettività. Il settore di business Mobility Solutions opera a livello mondiale nelle seguenti aree di business: sistemi di iniezione per motori a combustione interna, mobilità e soluzioni alternative legate alla propulsione elettrica, sistemi di assistenza alla guida e di sicurezza, guida autonoma, tecnologie per informazione e comunicazione fra veicoli e fra veicoli e infrastrutture, </w:t>
      </w:r>
      <w:proofErr w:type="spellStart"/>
      <w:r>
        <w:rPr>
          <w:i/>
          <w:iCs/>
          <w:sz w:val="18"/>
          <w:szCs w:val="18"/>
        </w:rPr>
        <w:t>concept</w:t>
      </w:r>
      <w:proofErr w:type="spellEnd"/>
      <w:r>
        <w:rPr>
          <w:i/>
          <w:iCs/>
          <w:sz w:val="18"/>
          <w:szCs w:val="18"/>
        </w:rPr>
        <w:t xml:space="preserve"> e servizi per l'</w:t>
      </w:r>
      <w:proofErr w:type="spellStart"/>
      <w:r>
        <w:rPr>
          <w:i/>
          <w:iCs/>
          <w:sz w:val="18"/>
          <w:szCs w:val="18"/>
        </w:rPr>
        <w:t>aftermarket</w:t>
      </w:r>
      <w:proofErr w:type="spellEnd"/>
      <w:r>
        <w:rPr>
          <w:i/>
          <w:iCs/>
          <w:sz w:val="18"/>
          <w:szCs w:val="18"/>
        </w:rPr>
        <w:t>. Bosch ha contribuito con importanti innovazioni all'evoluzione dell'auto come, per esempio, la gestione elettronica del motore, il sistema elettronico di stabilità ESP e la tecnologia common-</w:t>
      </w:r>
      <w:proofErr w:type="spellStart"/>
      <w:r>
        <w:rPr>
          <w:i/>
          <w:iCs/>
          <w:sz w:val="18"/>
          <w:szCs w:val="18"/>
        </w:rPr>
        <w:t>rail</w:t>
      </w:r>
      <w:proofErr w:type="spellEnd"/>
      <w:r>
        <w:rPr>
          <w:i/>
          <w:iCs/>
          <w:sz w:val="18"/>
          <w:szCs w:val="18"/>
        </w:rPr>
        <w:t xml:space="preserve"> per i motori diesel.</w:t>
      </w:r>
    </w:p>
    <w:p w:rsidR="00F80711" w:rsidRDefault="00F80711" w:rsidP="00EB2D21">
      <w:pPr>
        <w:spacing w:before="100" w:after="100" w:line="240" w:lineRule="auto"/>
        <w:rPr>
          <w:i/>
          <w:iCs/>
          <w:sz w:val="18"/>
          <w:szCs w:val="18"/>
        </w:rPr>
      </w:pPr>
    </w:p>
    <w:p w:rsidR="00F80711" w:rsidRPr="00F80711" w:rsidRDefault="00F80711" w:rsidP="00F80711">
      <w:pPr>
        <w:spacing w:before="100" w:beforeAutospacing="1" w:after="100" w:afterAutospacing="1" w:line="240" w:lineRule="auto"/>
        <w:rPr>
          <w:rFonts w:eastAsia="SimSun" w:cs="BoschSans-Regular"/>
          <w:i/>
          <w:iCs/>
          <w:sz w:val="18"/>
          <w:szCs w:val="18"/>
        </w:rPr>
      </w:pPr>
      <w:r w:rsidRPr="00F80711">
        <w:rPr>
          <w:rFonts w:eastAsia="SimSun" w:cs="BoschSans-Regular"/>
          <w:i/>
          <w:iCs/>
          <w:sz w:val="18"/>
          <w:szCs w:val="18"/>
        </w:rPr>
        <w:t xml:space="preserve">Il Gruppo Bosch è fornitore leader e globale di tecnologie e servizi. Grazie ai circa 390.000 collaboratori (al 31 dicembre 2016) impiegati nei quattro settori di business Mobility Solutions, Industrial Technology, Consumer </w:t>
      </w:r>
      <w:proofErr w:type="spellStart"/>
      <w:r w:rsidRPr="00F80711">
        <w:rPr>
          <w:rFonts w:eastAsia="SimSun" w:cs="BoschSans-Regular"/>
          <w:i/>
          <w:iCs/>
          <w:sz w:val="18"/>
          <w:szCs w:val="18"/>
        </w:rPr>
        <w:t>Goods</w:t>
      </w:r>
      <w:proofErr w:type="spellEnd"/>
      <w:r w:rsidRPr="00F80711">
        <w:rPr>
          <w:rFonts w:eastAsia="SimSun" w:cs="BoschSans-Regular"/>
          <w:i/>
          <w:iCs/>
          <w:sz w:val="18"/>
          <w:szCs w:val="18"/>
        </w:rPr>
        <w:t xml:space="preserve"> e Energy and Building Technology, il Gruppo Bosch ha registrato un fatturato di 73,1 miliardi di euro nel 2016. In qualità di azienda leader nel settore </w:t>
      </w:r>
      <w:proofErr w:type="spellStart"/>
      <w:r w:rsidRPr="00F80711">
        <w:rPr>
          <w:rFonts w:eastAsia="SimSun" w:cs="BoschSans-Regular"/>
          <w:i/>
          <w:iCs/>
          <w:sz w:val="18"/>
          <w:szCs w:val="18"/>
        </w:rPr>
        <w:t>IoT</w:t>
      </w:r>
      <w:proofErr w:type="spellEnd"/>
      <w:r w:rsidRPr="00F80711">
        <w:rPr>
          <w:rFonts w:eastAsia="SimSun" w:cs="BoschSans-Regular"/>
          <w:i/>
          <w:iCs/>
          <w:sz w:val="18"/>
          <w:szCs w:val="18"/>
        </w:rPr>
        <w:t xml:space="preserve"> Bosch offre soluzioni innovative per smart home, smart city, industria e mobilità connessa. Inoltre, utilizza la propria competenza nella tecnologia dei sensori, dei software e dei servizi, oltre che nel proprio </w:t>
      </w:r>
      <w:proofErr w:type="spellStart"/>
      <w:r w:rsidRPr="00F80711">
        <w:rPr>
          <w:rFonts w:eastAsia="SimSun" w:cs="BoschSans-Regular"/>
          <w:i/>
          <w:iCs/>
          <w:sz w:val="18"/>
          <w:szCs w:val="18"/>
        </w:rPr>
        <w:t>cloud</w:t>
      </w:r>
      <w:proofErr w:type="spellEnd"/>
      <w:r w:rsidRPr="00F80711">
        <w:rPr>
          <w:rFonts w:eastAsia="SimSun" w:cs="BoschSans-Regular"/>
          <w:i/>
          <w:iCs/>
          <w:sz w:val="18"/>
          <w:szCs w:val="18"/>
        </w:rPr>
        <w:t xml:space="preserve"> </w:t>
      </w:r>
      <w:proofErr w:type="spellStart"/>
      <w:r w:rsidRPr="00F80711">
        <w:rPr>
          <w:rFonts w:eastAsia="SimSun" w:cs="BoschSans-Regular"/>
          <w:i/>
          <w:iCs/>
          <w:sz w:val="18"/>
          <w:szCs w:val="18"/>
        </w:rPr>
        <w:t>IoT</w:t>
      </w:r>
      <w:proofErr w:type="spellEnd"/>
      <w:r w:rsidRPr="00F80711">
        <w:rPr>
          <w:rFonts w:eastAsia="SimSun" w:cs="BoschSans-Regular"/>
          <w:i/>
          <w:iCs/>
          <w:sz w:val="18"/>
          <w:szCs w:val="18"/>
        </w:rPr>
        <w:t xml:space="preserve"> per offrire ai clienti soluzioni connesse, cross-domain da un'unica fonte. L'obiettivo strategico del Gruppo è quello di fornire soluzioni innovative per una vita connessa. Seguendo lo slogan "Tecnologia per la vita" Bosch, grazie ai suoi prodotti e servizi, migliora la qualità della vita offrendo soluzioni innovative in tutto il mondo. Il Gruppo è costituto dall'azienda Robert Bosch </w:t>
      </w:r>
      <w:proofErr w:type="spellStart"/>
      <w:r w:rsidRPr="00F80711">
        <w:rPr>
          <w:rFonts w:eastAsia="SimSun" w:cs="BoschSans-Regular"/>
          <w:i/>
          <w:iCs/>
          <w:sz w:val="18"/>
          <w:szCs w:val="18"/>
        </w:rPr>
        <w:t>GmbH</w:t>
      </w:r>
      <w:proofErr w:type="spellEnd"/>
      <w:r w:rsidRPr="00F80711">
        <w:rPr>
          <w:rFonts w:eastAsia="SimSun" w:cs="BoschSans-Regular"/>
          <w:i/>
          <w:iCs/>
          <w:sz w:val="18"/>
          <w:szCs w:val="18"/>
        </w:rPr>
        <w:t xml:space="preserve"> e da circa 440 tra consociate e filiali in oltre 60 Paesi. Se si includono i partner commerciali e di servizi, la rete di produzione e vendita di Bosch copre quasi tutti i Paesi nel mondo. La base per la crescita futura della società è la forza innovativa, 59.000 sono i collaboratori Bosch impegnati nella ricerca e sviluppo in circa 120 sedi in tutto il mondo.</w:t>
      </w:r>
    </w:p>
    <w:p w:rsidR="006B4C48" w:rsidRPr="00F80711" w:rsidRDefault="00F80711" w:rsidP="00F80711">
      <w:pPr>
        <w:spacing w:before="100" w:beforeAutospacing="1" w:after="100" w:afterAutospacing="1" w:line="240" w:lineRule="auto"/>
        <w:rPr>
          <w:rFonts w:ascii="Times New Roman" w:eastAsia="SimSun" w:hAnsi="Times New Roman" w:cs="BoschSans-Regular"/>
          <w:i/>
          <w:iCs/>
          <w:sz w:val="18"/>
          <w:szCs w:val="18"/>
        </w:rPr>
      </w:pPr>
      <w:r w:rsidRPr="00F80711">
        <w:rPr>
          <w:rFonts w:eastAsia="SimSun" w:cs="BoschSans-Regular"/>
          <w:i/>
          <w:iCs/>
          <w:sz w:val="18"/>
          <w:szCs w:val="18"/>
        </w:rPr>
        <w:t xml:space="preserve">Ulteriori informazioni sul sito </w:t>
      </w:r>
      <w:hyperlink r:id="rId9" w:history="1">
        <w:r w:rsidRPr="00F80711">
          <w:rPr>
            <w:rFonts w:eastAsia="SimSun" w:cs="BoschSans-Regular"/>
            <w:i/>
            <w:iCs/>
            <w:color w:val="0000FF"/>
            <w:sz w:val="18"/>
            <w:szCs w:val="18"/>
            <w:u w:val="single"/>
          </w:rPr>
          <w:t>www.bosch.com</w:t>
        </w:r>
      </w:hyperlink>
      <w:r w:rsidRPr="00F80711">
        <w:rPr>
          <w:rFonts w:eastAsia="SimSun" w:cs="BoschSans-Regular"/>
          <w:i/>
          <w:iCs/>
          <w:sz w:val="18"/>
          <w:szCs w:val="18"/>
        </w:rPr>
        <w:t xml:space="preserve"> e www.bosch.it/stampa</w:t>
      </w:r>
      <w:r w:rsidRPr="00F80711">
        <w:rPr>
          <w:rFonts w:ascii="Times New Roman" w:eastAsia="SimSun" w:hAnsi="Times New Roman" w:cs="BoschSans-Regular"/>
          <w:i/>
          <w:iCs/>
          <w:sz w:val="18"/>
          <w:szCs w:val="18"/>
        </w:rPr>
        <w:t xml:space="preserve"> </w:t>
      </w:r>
    </w:p>
    <w:sectPr w:rsidR="006B4C48" w:rsidRPr="00F80711" w:rsidSect="00CB16DB">
      <w:headerReference w:type="default" r:id="rId10"/>
      <w:footerReference w:type="default" r:id="rId11"/>
      <w:headerReference w:type="first" r:id="rId12"/>
      <w:footerReference w:type="first" r:id="rId13"/>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0257" w:rsidRDefault="00CE0257">
      <w:r>
        <w:separator/>
      </w:r>
    </w:p>
  </w:endnote>
  <w:endnote w:type="continuationSeparator" w:id="0">
    <w:p w:rsidR="00CE0257" w:rsidRDefault="00CE0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Unicode MS">
    <w:panose1 w:val="020B0604020202020204"/>
    <w:charset w:val="00"/>
    <w:family w:val="roman"/>
    <w:pitch w:val="default"/>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altName w:val="Gabriola"/>
    <w:panose1 w:val="00000000000000000000"/>
    <w:charset w:val="00"/>
    <w:family w:val="auto"/>
    <w:pitch w:val="variable"/>
    <w:sig w:usb0="A00002FF" w:usb1="0000E0DB" w:usb2="00000000" w:usb3="00000000" w:csb0="0000019F" w:csb1="00000000"/>
  </w:font>
  <w:font w:name="MLStat">
    <w:altName w:val="Arial"/>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oschSans-Regular">
    <w:altName w:val="Bosch Sans Regular"/>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12BE" w:rsidRPr="008813F5" w:rsidRDefault="0048104D" w:rsidP="00CB16D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pacing w:val="4"/>
        <w:sz w:val="15"/>
      </w:rPr>
      <w:t xml:space="preserve">Pagina </w:t>
    </w:r>
    <w:r w:rsidR="00227257" w:rsidRPr="008813F5">
      <w:rPr>
        <w:rFonts w:ascii="Bosch Office Sans" w:hAnsi="Bosch Office Sans"/>
        <w:spacing w:val="4"/>
        <w:sz w:val="15"/>
        <w:szCs w:val="15"/>
      </w:rPr>
      <w:fldChar w:fldCharType="begin"/>
    </w:r>
    <w:r w:rsidR="00F512BE" w:rsidRPr="008813F5">
      <w:rPr>
        <w:rFonts w:ascii="Bosch Office Sans" w:hAnsi="Bosch Office Sans"/>
        <w:spacing w:val="4"/>
        <w:sz w:val="15"/>
        <w:szCs w:val="15"/>
      </w:rPr>
      <w:instrText xml:space="preserve"> PAGE   \* MERGEFORMAT </w:instrText>
    </w:r>
    <w:r w:rsidR="00227257" w:rsidRPr="008813F5">
      <w:rPr>
        <w:rFonts w:ascii="Bosch Office Sans" w:hAnsi="Bosch Office Sans"/>
        <w:spacing w:val="4"/>
        <w:sz w:val="15"/>
        <w:szCs w:val="15"/>
      </w:rPr>
      <w:fldChar w:fldCharType="separate"/>
    </w:r>
    <w:r w:rsidR="00E60CB2">
      <w:rPr>
        <w:rFonts w:ascii="Bosch Office Sans" w:hAnsi="Bosch Office Sans"/>
        <w:spacing w:val="4"/>
        <w:sz w:val="15"/>
        <w:szCs w:val="15"/>
      </w:rPr>
      <w:t>2</w:t>
    </w:r>
    <w:r w:rsidR="00227257" w:rsidRPr="008813F5">
      <w:rPr>
        <w:rFonts w:ascii="Bosch Office Sans" w:hAnsi="Bosch Office Sans"/>
        <w:spacing w:val="4"/>
        <w:sz w:val="15"/>
        <w:szCs w:val="15"/>
      </w:rPr>
      <w:fldChar w:fldCharType="end"/>
    </w:r>
    <w:r>
      <w:rPr>
        <w:rFonts w:ascii="Bosch Office Sans" w:hAnsi="Bosch Office Sans"/>
        <w:spacing w:val="4"/>
        <w:sz w:val="15"/>
      </w:rPr>
      <w:t xml:space="preserve"> di </w:t>
    </w:r>
    <w:r w:rsidR="00E60CB2">
      <w:fldChar w:fldCharType="begin"/>
    </w:r>
    <w:r w:rsidR="00E60CB2">
      <w:instrText xml:space="preserve"> NUMPAGES   \* MERGEFORMAT </w:instrText>
    </w:r>
    <w:r w:rsidR="00E60CB2">
      <w:fldChar w:fldCharType="separate"/>
    </w:r>
    <w:r w:rsidR="00E60CB2" w:rsidRPr="00E60CB2">
      <w:rPr>
        <w:rFonts w:ascii="Bosch Office Sans" w:hAnsi="Bosch Office Sans"/>
        <w:spacing w:val="4"/>
        <w:sz w:val="15"/>
        <w:szCs w:val="15"/>
      </w:rPr>
      <w:t>2</w:t>
    </w:r>
    <w:r w:rsidR="00E60CB2">
      <w:rPr>
        <w:rFonts w:ascii="Bosch Office Sans" w:hAnsi="Bosch Office Sans"/>
        <w:spacing w:val="4"/>
        <w:sz w:val="15"/>
        <w:szCs w:val="15"/>
      </w:rPr>
      <w:fldChar w:fldCharType="end"/>
    </w:r>
  </w:p>
  <w:p w:rsidR="00F512BE" w:rsidRPr="008813F5" w:rsidRDefault="00F512BE">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7648" w:type="dxa"/>
      <w:tblLayout w:type="fixed"/>
      <w:tblCellMar>
        <w:left w:w="0" w:type="dxa"/>
        <w:right w:w="0" w:type="dxa"/>
      </w:tblCellMar>
      <w:tblLook w:val="01E0" w:firstRow="1" w:lastRow="1" w:firstColumn="1" w:lastColumn="1" w:noHBand="0" w:noVBand="0"/>
    </w:tblPr>
    <w:tblGrid>
      <w:gridCol w:w="1704"/>
      <w:gridCol w:w="284"/>
      <w:gridCol w:w="2548"/>
      <w:gridCol w:w="576"/>
      <w:gridCol w:w="2508"/>
      <w:gridCol w:w="28"/>
    </w:tblGrid>
    <w:tr w:rsidR="00486340" w:rsidRPr="00655304" w:rsidTr="000B6F74">
      <w:trPr>
        <w:gridAfter w:val="1"/>
        <w:wAfter w:w="28" w:type="dxa"/>
      </w:trPr>
      <w:tc>
        <w:tcPr>
          <w:tcW w:w="1988" w:type="dxa"/>
          <w:gridSpan w:val="2"/>
        </w:tcPr>
        <w:p w:rsidR="00486340" w:rsidRPr="008B1D8D" w:rsidRDefault="00486340" w:rsidP="00486340">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rPr>
            <w:t xml:space="preserve">Robert Bosch Spa </w:t>
          </w:r>
        </w:p>
        <w:p w:rsidR="00486340" w:rsidRPr="008B1D8D" w:rsidRDefault="00486340" w:rsidP="00486340">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rPr>
            <w:t>Via M.A. Colonna 35</w:t>
          </w:r>
        </w:p>
        <w:p w:rsidR="00486340" w:rsidRPr="0019341F" w:rsidRDefault="00486340" w:rsidP="00486340">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rPr>
            <w:t xml:space="preserve">20149  Milano </w:t>
          </w:r>
        </w:p>
      </w:tc>
      <w:tc>
        <w:tcPr>
          <w:tcW w:w="3124" w:type="dxa"/>
          <w:gridSpan w:val="2"/>
        </w:tcPr>
        <w:p w:rsidR="00486340" w:rsidRPr="008B1D8D" w:rsidRDefault="00486340" w:rsidP="00486340">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rPr>
            <w:t>e-mail     press@it.bosch.com</w:t>
          </w:r>
        </w:p>
        <w:p w:rsidR="00486340" w:rsidRPr="0019341F" w:rsidRDefault="00486340" w:rsidP="00486340">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rPr>
            <w:t>Tel.         +39 02  3696 2014 - 2613 - 2364</w:t>
          </w:r>
        </w:p>
        <w:p w:rsidR="00486340" w:rsidRPr="0019341F" w:rsidRDefault="00486340" w:rsidP="00486340">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rPr>
            <w:t>Telefax   +39 02  3696 2562</w:t>
          </w:r>
        </w:p>
      </w:tc>
      <w:tc>
        <w:tcPr>
          <w:tcW w:w="2508" w:type="dxa"/>
        </w:tcPr>
        <w:p w:rsidR="00486340" w:rsidRPr="0055147F" w:rsidRDefault="00486340" w:rsidP="00486340">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rPr>
            <w:t>Comunicazione, Relazioni esterne e con i Media</w:t>
          </w:r>
        </w:p>
        <w:p w:rsidR="00486340" w:rsidRPr="0055147F" w:rsidRDefault="00486340" w:rsidP="00486340">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rPr>
            <w:t>www.bosch.it/stampa</w:t>
          </w:r>
        </w:p>
      </w:tc>
    </w:tr>
    <w:tr w:rsidR="00486340" w:rsidRPr="00655304" w:rsidTr="000B6F74">
      <w:tc>
        <w:tcPr>
          <w:tcW w:w="1704" w:type="dxa"/>
        </w:tcPr>
        <w:p w:rsidR="00486340" w:rsidRPr="0055147F" w:rsidRDefault="00486340" w:rsidP="00486340">
          <w:pPr>
            <w:pStyle w:val="MLStat"/>
            <w:tabs>
              <w:tab w:val="left" w:pos="-9656"/>
            </w:tabs>
            <w:spacing w:before="0" w:after="0" w:line="226" w:lineRule="atLeast"/>
            <w:ind w:left="0" w:right="0" w:firstLine="0"/>
            <w:rPr>
              <w:rFonts w:ascii="Bosch Office Sans" w:hAnsi="Bosch Office Sans"/>
              <w:sz w:val="15"/>
              <w:szCs w:val="15"/>
            </w:rPr>
          </w:pPr>
        </w:p>
      </w:tc>
      <w:tc>
        <w:tcPr>
          <w:tcW w:w="2832" w:type="dxa"/>
          <w:gridSpan w:val="2"/>
        </w:tcPr>
        <w:p w:rsidR="00486340" w:rsidRPr="0055147F" w:rsidRDefault="00486340" w:rsidP="00486340">
          <w:pPr>
            <w:pStyle w:val="MLStat"/>
            <w:tabs>
              <w:tab w:val="left" w:pos="-9656"/>
            </w:tabs>
            <w:spacing w:before="0" w:after="0" w:line="226" w:lineRule="atLeast"/>
            <w:ind w:left="0" w:right="0" w:firstLine="0"/>
            <w:rPr>
              <w:rFonts w:ascii="Bosch Office Sans" w:hAnsi="Bosch Office Sans"/>
              <w:sz w:val="15"/>
              <w:szCs w:val="15"/>
            </w:rPr>
          </w:pPr>
        </w:p>
      </w:tc>
      <w:tc>
        <w:tcPr>
          <w:tcW w:w="3112" w:type="dxa"/>
          <w:gridSpan w:val="3"/>
        </w:tcPr>
        <w:p w:rsidR="00486340" w:rsidRPr="0055147F" w:rsidRDefault="00486340" w:rsidP="00486340">
          <w:pPr>
            <w:pStyle w:val="MLStat"/>
            <w:tabs>
              <w:tab w:val="left" w:pos="-9656"/>
            </w:tabs>
            <w:spacing w:before="0" w:after="0" w:line="226" w:lineRule="atLeast"/>
            <w:ind w:left="0" w:right="0" w:firstLine="0"/>
            <w:rPr>
              <w:rFonts w:ascii="Bosch Office Sans" w:hAnsi="Bosch Office Sans"/>
              <w:sz w:val="15"/>
              <w:szCs w:val="15"/>
            </w:rPr>
          </w:pPr>
        </w:p>
      </w:tc>
    </w:tr>
  </w:tbl>
  <w:p w:rsidR="00F512BE" w:rsidRPr="00486340" w:rsidRDefault="00F512BE">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0257" w:rsidRDefault="00CE0257">
      <w:r>
        <w:separator/>
      </w:r>
    </w:p>
  </w:footnote>
  <w:footnote w:type="continuationSeparator" w:id="0">
    <w:p w:rsidR="00CE0257" w:rsidRDefault="00CE0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23E4" w:rsidRDefault="007D58A3" w:rsidP="006F23E4">
    <w:pPr>
      <w:framePr w:w="4536" w:h="561" w:wrap="around" w:vAnchor="page" w:hAnchor="page" w:xAlign="right" w:y="659" w:anchorLock="1"/>
      <w:tabs>
        <w:tab w:val="right" w:pos="1667"/>
      </w:tabs>
    </w:pPr>
    <w:r>
      <w:tab/>
    </w:r>
  </w:p>
  <w:p w:rsidR="006F23E4" w:rsidRDefault="006F23E4" w:rsidP="006F23E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rsidR="006F23E4" w:rsidRDefault="006F23E4" w:rsidP="006F23E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tab/>
    </w:r>
  </w:p>
  <w:p w:rsidR="00F512BE" w:rsidRPr="008813F5" w:rsidRDefault="00F512BE">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104D" w:rsidRPr="00A655D3" w:rsidRDefault="00AF3322" w:rsidP="00822043">
    <w:pPr>
      <w:pStyle w:val="MLStat"/>
      <w:framePr w:w="2608" w:h="3187" w:hSpace="465" w:wrap="around" w:vAnchor="page" w:hAnchor="page" w:x="9303" w:y="2791"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pacing w:val="4"/>
        <w:sz w:val="21"/>
      </w:rPr>
      <w:t>Dicembre</w:t>
    </w:r>
    <w:r w:rsidR="006B4C48">
      <w:rPr>
        <w:rFonts w:ascii="Bosch Office Sans" w:hAnsi="Bosch Office Sans"/>
        <w:spacing w:val="4"/>
        <w:sz w:val="21"/>
      </w:rPr>
      <w:t xml:space="preserve"> 2017</w:t>
    </w:r>
  </w:p>
  <w:p w:rsidR="006B4C48" w:rsidRDefault="0048104D" w:rsidP="0048104D">
    <w:pPr>
      <w:pStyle w:val="MLStat"/>
      <w:framePr w:w="6532" w:h="2121" w:wrap="notBeside" w:vAnchor="page" w:hAnchor="margin" w:y="659" w:anchorLock="1"/>
      <w:spacing w:before="0" w:after="0" w:line="240" w:lineRule="auto"/>
      <w:ind w:left="0" w:right="0" w:firstLine="0"/>
      <w:rPr>
        <w:rFonts w:ascii="Bosch Office Sans" w:hAnsi="Bosch Office Sans"/>
        <w:b/>
        <w:sz w:val="40"/>
      </w:rPr>
    </w:pPr>
    <w:r>
      <w:rPr>
        <w:rFonts w:ascii="Bosch Office Sans" w:hAnsi="Bosch Office Sans"/>
        <w:b/>
        <w:sz w:val="40"/>
      </w:rPr>
      <w:t>Comunicato Stampa</w:t>
    </w:r>
  </w:p>
  <w:p w:rsidR="00150671" w:rsidRDefault="00150671" w:rsidP="0015067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rsidR="00150671" w:rsidRDefault="00150671" w:rsidP="0015067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tab/>
    </w:r>
    <w:bookmarkStart w:id="1" w:name="bkmlogo2"/>
    <w:r>
      <w:rPr>
        <w:rFonts w:ascii="Bosch Office Sans" w:eastAsia="Bosch Office Sans" w:hAnsi="Bosch Office Sans"/>
        <w:color w:val="000000"/>
        <w:sz w:val="20"/>
        <w:lang w:val="en-US" w:eastAsia="en-US" w:bidi="ar-SA"/>
      </w:rPr>
      <w:drawing>
        <wp:inline distT="0" distB="0" distL="0" distR="0">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1">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bookmarkEnd w:id="1"/>
  </w:p>
  <w:p w:rsidR="00150671" w:rsidRDefault="00150671" w:rsidP="00150671">
    <w:pPr>
      <w:framePr w:w="4536" w:h="561" w:wrap="around" w:vAnchor="page" w:hAnchor="page" w:xAlign="right" w:y="659" w:anchorLock="1"/>
      <w:tabs>
        <w:tab w:val="right" w:pos="1667"/>
      </w:tabs>
    </w:pPr>
    <w:r>
      <w:tab/>
    </w:r>
    <w:bookmarkStart w:id="2" w:name="bkmlogo4"/>
    <w:r>
      <w:rPr>
        <w:noProof/>
        <w:lang w:val="en-US" w:eastAsia="en-US" w:bidi="ar-SA"/>
      </w:rPr>
      <w:drawing>
        <wp:inline distT="0" distB="0" distL="0" distR="0">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2">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bookmarkEnd w:id="2"/>
  </w:p>
  <w:p w:rsidR="00F512BE" w:rsidRPr="008813F5" w:rsidRDefault="00F512BE">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044684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736059"/>
    <w:multiLevelType w:val="hybridMultilevel"/>
    <w:tmpl w:val="EEF23E88"/>
    <w:styleLink w:val="Stileimportato1"/>
    <w:lvl w:ilvl="0" w:tplc="7A687F56">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9184E510">
      <w:start w:val="1"/>
      <w:numFmt w:val="bullet"/>
      <w:lvlText w:val="o"/>
      <w:lvlJc w:val="left"/>
      <w:pPr>
        <w:ind w:left="1440" w:hanging="360"/>
      </w:pPr>
      <w:rPr>
        <w:rFonts w:ascii="Wingdings 3" w:eastAsia="Wingdings 3" w:hAnsi="Wingdings 3" w:cs="Wingdings 3"/>
        <w:b w:val="0"/>
        <w:bCs w:val="0"/>
        <w:i w:val="0"/>
        <w:iCs w:val="0"/>
        <w:caps w:val="0"/>
        <w:smallCaps w:val="0"/>
        <w:strike w:val="0"/>
        <w:dstrike w:val="0"/>
        <w:outline w:val="0"/>
        <w:emboss w:val="0"/>
        <w:imprint w:val="0"/>
        <w:spacing w:val="0"/>
        <w:w w:val="100"/>
        <w:kern w:val="0"/>
        <w:position w:val="0"/>
        <w:highlight w:val="none"/>
        <w:vertAlign w:val="baseline"/>
      </w:rPr>
    </w:lvl>
    <w:lvl w:ilvl="2" w:tplc="53B251E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6A8E55E">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D5081A2E">
      <w:start w:val="1"/>
      <w:numFmt w:val="bullet"/>
      <w:lvlText w:val="o"/>
      <w:lvlJc w:val="left"/>
      <w:pPr>
        <w:ind w:left="3600" w:hanging="360"/>
      </w:pPr>
      <w:rPr>
        <w:rFonts w:ascii="Wingdings 3" w:eastAsia="Wingdings 3" w:hAnsi="Wingdings 3" w:cs="Wingdings 3"/>
        <w:b w:val="0"/>
        <w:bCs w:val="0"/>
        <w:i w:val="0"/>
        <w:iCs w:val="0"/>
        <w:caps w:val="0"/>
        <w:smallCaps w:val="0"/>
        <w:strike w:val="0"/>
        <w:dstrike w:val="0"/>
        <w:outline w:val="0"/>
        <w:emboss w:val="0"/>
        <w:imprint w:val="0"/>
        <w:spacing w:val="0"/>
        <w:w w:val="100"/>
        <w:kern w:val="0"/>
        <w:position w:val="0"/>
        <w:highlight w:val="none"/>
        <w:vertAlign w:val="baseline"/>
      </w:rPr>
    </w:lvl>
    <w:lvl w:ilvl="5" w:tplc="AB92703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27E8344">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6A9EB8AC">
      <w:start w:val="1"/>
      <w:numFmt w:val="bullet"/>
      <w:lvlText w:val="o"/>
      <w:lvlJc w:val="left"/>
      <w:pPr>
        <w:ind w:left="5760" w:hanging="360"/>
      </w:pPr>
      <w:rPr>
        <w:rFonts w:ascii="Wingdings 3" w:eastAsia="Wingdings 3" w:hAnsi="Wingdings 3" w:cs="Wingdings 3"/>
        <w:b w:val="0"/>
        <w:bCs w:val="0"/>
        <w:i w:val="0"/>
        <w:iCs w:val="0"/>
        <w:caps w:val="0"/>
        <w:smallCaps w:val="0"/>
        <w:strike w:val="0"/>
        <w:dstrike w:val="0"/>
        <w:outline w:val="0"/>
        <w:emboss w:val="0"/>
        <w:imprint w:val="0"/>
        <w:spacing w:val="0"/>
        <w:w w:val="100"/>
        <w:kern w:val="0"/>
        <w:position w:val="0"/>
        <w:highlight w:val="none"/>
        <w:vertAlign w:val="baseline"/>
      </w:rPr>
    </w:lvl>
    <w:lvl w:ilvl="8" w:tplc="30F4771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3" w15:restartNumberingAfterBreak="0">
    <w:nsid w:val="44B21875"/>
    <w:multiLevelType w:val="hybridMultilevel"/>
    <w:tmpl w:val="379846A8"/>
    <w:lvl w:ilvl="0" w:tplc="00D416BA">
      <w:start w:val="1"/>
      <w:numFmt w:val="bullet"/>
      <w:pStyle w:val="Strichpunkt"/>
      <w:lvlText w:val=""/>
      <w:lvlJc w:val="left"/>
      <w:pPr>
        <w:tabs>
          <w:tab w:val="num" w:pos="360"/>
        </w:tabs>
        <w:ind w:left="360" w:hanging="360"/>
      </w:pPr>
      <w:rPr>
        <w:rFonts w:ascii="Wingdings 3" w:hAnsi="Wingdings 3" w:hint="default"/>
        <w:lang w:val="en-GB"/>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63F7DDA"/>
    <w:multiLevelType w:val="hybridMultilevel"/>
    <w:tmpl w:val="3500D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3B2B84"/>
    <w:multiLevelType w:val="hybridMultilevel"/>
    <w:tmpl w:val="EEF23E88"/>
    <w:numStyleLink w:val="Stileimportato1"/>
  </w:abstractNum>
  <w:abstractNum w:abstractNumId="7"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8"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abstractNum w:abstractNumId="9" w15:restartNumberingAfterBreak="0">
    <w:nsid w:val="750D54A7"/>
    <w:multiLevelType w:val="hybridMultilevel"/>
    <w:tmpl w:val="906CE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2"/>
  </w:num>
  <w:num w:numId="4">
    <w:abstractNumId w:val="3"/>
  </w:num>
  <w:num w:numId="5">
    <w:abstractNumId w:val="4"/>
  </w:num>
  <w:num w:numId="6">
    <w:abstractNumId w:val="0"/>
  </w:num>
  <w:num w:numId="7">
    <w:abstractNumId w:val="5"/>
  </w:num>
  <w:num w:numId="8">
    <w:abstractNumId w:val="3"/>
  </w:num>
  <w:num w:numId="9">
    <w:abstractNumId w:val="3"/>
  </w:num>
  <w:num w:numId="10">
    <w:abstractNumId w:val="1"/>
  </w:num>
  <w:num w:numId="11">
    <w:abstractNumId w:val="6"/>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it-IT" w:vendorID="64" w:dllVersion="6" w:nlCheck="1" w:checkStyle="0"/>
  <w:activeWritingStyle w:appName="MSWord" w:lang="en-US" w:vendorID="64" w:dllVersion="6" w:nlCheck="1" w:checkStyle="0"/>
  <w:activeWritingStyle w:appName="MSWord" w:lang="de-DE" w:vendorID="64" w:dllVersion="6" w:nlCheck="1" w:checkStyle="0"/>
  <w:activeWritingStyle w:appName="MSWord" w:lang="en-GB" w:vendorID="64" w:dllVersion="6" w:nlCheck="1" w:checkStyle="0"/>
  <w:activeWritingStyle w:appName="MSWord" w:lang="fr-FR" w:vendorID="64" w:dllVersion="6" w:nlCheck="1" w:checkStyle="0"/>
  <w:activeWritingStyle w:appName="MSWord" w:lang="es-ES_tradnl" w:vendorID="64" w:dllVersion="6" w:nlCheck="1" w:checkStyle="1"/>
  <w:activeWritingStyle w:appName="MSWord" w:lang="it-IT"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131078" w:nlCheck="1" w:checkStyle="0"/>
  <w:activeWritingStyle w:appName="MSWord" w:lang="it-IT" w:vendorID="64" w:dllVersion="131078" w:nlCheck="1" w:checkStyle="0"/>
  <w:activeWritingStyle w:appName="MSWord" w:lang="de-DE" w:vendorID="64" w:dllVersion="131078" w:nlCheck="1" w:checkStyle="1"/>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grammar="clean"/>
  <w:defaultTabStop w:val="720"/>
  <w:hyphenationZone w:val="142"/>
  <w:drawingGridHorizontalSpacing w:val="142"/>
  <w:drawingGridVerticalSpacing w:val="142"/>
  <w:noPunctuationKerning/>
  <w:characterSpacingControl w:val="doNotCompress"/>
  <w:hdrShapeDefaults>
    <o:shapedefaults v:ext="edit" spidmax="1228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D0C"/>
    <w:rsid w:val="00006012"/>
    <w:rsid w:val="00011D68"/>
    <w:rsid w:val="00012325"/>
    <w:rsid w:val="00022E2A"/>
    <w:rsid w:val="00024E3D"/>
    <w:rsid w:val="00024EC1"/>
    <w:rsid w:val="00027BBE"/>
    <w:rsid w:val="000320EB"/>
    <w:rsid w:val="00032CC0"/>
    <w:rsid w:val="000358E1"/>
    <w:rsid w:val="00036B05"/>
    <w:rsid w:val="00037DA0"/>
    <w:rsid w:val="00050580"/>
    <w:rsid w:val="0005143C"/>
    <w:rsid w:val="00051CA6"/>
    <w:rsid w:val="00053748"/>
    <w:rsid w:val="0006519A"/>
    <w:rsid w:val="000753BF"/>
    <w:rsid w:val="00077460"/>
    <w:rsid w:val="00084338"/>
    <w:rsid w:val="00091A0E"/>
    <w:rsid w:val="00095D8B"/>
    <w:rsid w:val="00096B20"/>
    <w:rsid w:val="000A2CCC"/>
    <w:rsid w:val="000A2D65"/>
    <w:rsid w:val="000A6F8D"/>
    <w:rsid w:val="000B20FA"/>
    <w:rsid w:val="000B28B3"/>
    <w:rsid w:val="000B3702"/>
    <w:rsid w:val="000C2BB7"/>
    <w:rsid w:val="000C4253"/>
    <w:rsid w:val="000C524C"/>
    <w:rsid w:val="000D216C"/>
    <w:rsid w:val="000D3C59"/>
    <w:rsid w:val="000D78BF"/>
    <w:rsid w:val="000E2603"/>
    <w:rsid w:val="000E397E"/>
    <w:rsid w:val="000F078A"/>
    <w:rsid w:val="000F2147"/>
    <w:rsid w:val="000F27FF"/>
    <w:rsid w:val="000F2C1B"/>
    <w:rsid w:val="000F5D18"/>
    <w:rsid w:val="000F6A40"/>
    <w:rsid w:val="000F789D"/>
    <w:rsid w:val="00101A17"/>
    <w:rsid w:val="00103121"/>
    <w:rsid w:val="0010646E"/>
    <w:rsid w:val="00110D02"/>
    <w:rsid w:val="0011164A"/>
    <w:rsid w:val="0012023E"/>
    <w:rsid w:val="001253B4"/>
    <w:rsid w:val="00125D0C"/>
    <w:rsid w:val="00132C9B"/>
    <w:rsid w:val="00133497"/>
    <w:rsid w:val="001364D3"/>
    <w:rsid w:val="00140416"/>
    <w:rsid w:val="00141FFE"/>
    <w:rsid w:val="00145BE4"/>
    <w:rsid w:val="00150671"/>
    <w:rsid w:val="00152A32"/>
    <w:rsid w:val="00154E00"/>
    <w:rsid w:val="00155E9F"/>
    <w:rsid w:val="001616DD"/>
    <w:rsid w:val="0018008E"/>
    <w:rsid w:val="00182FF8"/>
    <w:rsid w:val="001835E6"/>
    <w:rsid w:val="00187B41"/>
    <w:rsid w:val="00191AE9"/>
    <w:rsid w:val="001932C4"/>
    <w:rsid w:val="001933C0"/>
    <w:rsid w:val="001944BC"/>
    <w:rsid w:val="001949FE"/>
    <w:rsid w:val="001A0F82"/>
    <w:rsid w:val="001A1340"/>
    <w:rsid w:val="001A2A47"/>
    <w:rsid w:val="001B05A5"/>
    <w:rsid w:val="001B0CCE"/>
    <w:rsid w:val="001B504C"/>
    <w:rsid w:val="001C2881"/>
    <w:rsid w:val="001C3160"/>
    <w:rsid w:val="001C5CEA"/>
    <w:rsid w:val="001D15F8"/>
    <w:rsid w:val="001E17F6"/>
    <w:rsid w:val="001E6542"/>
    <w:rsid w:val="001F0925"/>
    <w:rsid w:val="001F3AD4"/>
    <w:rsid w:val="001F767C"/>
    <w:rsid w:val="002018BC"/>
    <w:rsid w:val="00204507"/>
    <w:rsid w:val="00204654"/>
    <w:rsid w:val="0020582A"/>
    <w:rsid w:val="00207CE8"/>
    <w:rsid w:val="00211489"/>
    <w:rsid w:val="002171B0"/>
    <w:rsid w:val="00217500"/>
    <w:rsid w:val="002177E9"/>
    <w:rsid w:val="002227C0"/>
    <w:rsid w:val="00227257"/>
    <w:rsid w:val="00230FFA"/>
    <w:rsid w:val="0023203D"/>
    <w:rsid w:val="002332EB"/>
    <w:rsid w:val="002337CA"/>
    <w:rsid w:val="0024142F"/>
    <w:rsid w:val="00241EE4"/>
    <w:rsid w:val="00254068"/>
    <w:rsid w:val="002551EC"/>
    <w:rsid w:val="00262E5C"/>
    <w:rsid w:val="002677F5"/>
    <w:rsid w:val="00271887"/>
    <w:rsid w:val="00281138"/>
    <w:rsid w:val="00281E62"/>
    <w:rsid w:val="00285918"/>
    <w:rsid w:val="00294F7D"/>
    <w:rsid w:val="00295A44"/>
    <w:rsid w:val="00297F5A"/>
    <w:rsid w:val="002A0FCD"/>
    <w:rsid w:val="002A6DC2"/>
    <w:rsid w:val="002A7540"/>
    <w:rsid w:val="002B02D4"/>
    <w:rsid w:val="002B457B"/>
    <w:rsid w:val="002B4D8A"/>
    <w:rsid w:val="002C12B5"/>
    <w:rsid w:val="002C7A26"/>
    <w:rsid w:val="002D3B25"/>
    <w:rsid w:val="002E2072"/>
    <w:rsid w:val="002E3291"/>
    <w:rsid w:val="002E3A6B"/>
    <w:rsid w:val="002E3F12"/>
    <w:rsid w:val="002E482A"/>
    <w:rsid w:val="002E4831"/>
    <w:rsid w:val="002F00A2"/>
    <w:rsid w:val="002F2CEC"/>
    <w:rsid w:val="002F2DE9"/>
    <w:rsid w:val="002F338C"/>
    <w:rsid w:val="002F35E5"/>
    <w:rsid w:val="002F39A3"/>
    <w:rsid w:val="0030024A"/>
    <w:rsid w:val="00300384"/>
    <w:rsid w:val="0030083C"/>
    <w:rsid w:val="003023C5"/>
    <w:rsid w:val="00302FD4"/>
    <w:rsid w:val="00307540"/>
    <w:rsid w:val="00310AEA"/>
    <w:rsid w:val="00314DE6"/>
    <w:rsid w:val="00317125"/>
    <w:rsid w:val="00317987"/>
    <w:rsid w:val="00320C09"/>
    <w:rsid w:val="003212E9"/>
    <w:rsid w:val="003221EE"/>
    <w:rsid w:val="00324939"/>
    <w:rsid w:val="003249AA"/>
    <w:rsid w:val="00324BD5"/>
    <w:rsid w:val="003301EE"/>
    <w:rsid w:val="00332AC7"/>
    <w:rsid w:val="00336266"/>
    <w:rsid w:val="00340824"/>
    <w:rsid w:val="0034250E"/>
    <w:rsid w:val="003446FE"/>
    <w:rsid w:val="0034606F"/>
    <w:rsid w:val="003463F5"/>
    <w:rsid w:val="0035158F"/>
    <w:rsid w:val="00355656"/>
    <w:rsid w:val="0035593F"/>
    <w:rsid w:val="003643B0"/>
    <w:rsid w:val="003662F0"/>
    <w:rsid w:val="003663AB"/>
    <w:rsid w:val="003852CA"/>
    <w:rsid w:val="00385BE4"/>
    <w:rsid w:val="003911DE"/>
    <w:rsid w:val="00391C8C"/>
    <w:rsid w:val="00396133"/>
    <w:rsid w:val="003A3842"/>
    <w:rsid w:val="003A4C33"/>
    <w:rsid w:val="003A5352"/>
    <w:rsid w:val="003B2426"/>
    <w:rsid w:val="003B2890"/>
    <w:rsid w:val="003C3845"/>
    <w:rsid w:val="003C53A2"/>
    <w:rsid w:val="003C695E"/>
    <w:rsid w:val="003D0CFA"/>
    <w:rsid w:val="003D1E56"/>
    <w:rsid w:val="003E3E2C"/>
    <w:rsid w:val="003F0086"/>
    <w:rsid w:val="003F5079"/>
    <w:rsid w:val="003F5637"/>
    <w:rsid w:val="00404F3C"/>
    <w:rsid w:val="00406380"/>
    <w:rsid w:val="0042054D"/>
    <w:rsid w:val="0042057B"/>
    <w:rsid w:val="004423AA"/>
    <w:rsid w:val="004443E3"/>
    <w:rsid w:val="00444DF8"/>
    <w:rsid w:val="004464C0"/>
    <w:rsid w:val="004470B4"/>
    <w:rsid w:val="00447790"/>
    <w:rsid w:val="00450400"/>
    <w:rsid w:val="004511A2"/>
    <w:rsid w:val="00454C5A"/>
    <w:rsid w:val="00457735"/>
    <w:rsid w:val="004578B1"/>
    <w:rsid w:val="00473756"/>
    <w:rsid w:val="0048104D"/>
    <w:rsid w:val="00486340"/>
    <w:rsid w:val="00487BA8"/>
    <w:rsid w:val="00487F0E"/>
    <w:rsid w:val="00490E70"/>
    <w:rsid w:val="00494165"/>
    <w:rsid w:val="00494D00"/>
    <w:rsid w:val="004A22E6"/>
    <w:rsid w:val="004A339F"/>
    <w:rsid w:val="004A3F6D"/>
    <w:rsid w:val="004A45C8"/>
    <w:rsid w:val="004A72A4"/>
    <w:rsid w:val="004B3D32"/>
    <w:rsid w:val="004C0B92"/>
    <w:rsid w:val="004C0D7B"/>
    <w:rsid w:val="004C1033"/>
    <w:rsid w:val="004C3066"/>
    <w:rsid w:val="004C571E"/>
    <w:rsid w:val="004C7891"/>
    <w:rsid w:val="004D1AD6"/>
    <w:rsid w:val="004E2D95"/>
    <w:rsid w:val="004E4DB6"/>
    <w:rsid w:val="004E6E84"/>
    <w:rsid w:val="004E7BBD"/>
    <w:rsid w:val="004F4EB8"/>
    <w:rsid w:val="004F575A"/>
    <w:rsid w:val="0050125B"/>
    <w:rsid w:val="005067C7"/>
    <w:rsid w:val="00506C68"/>
    <w:rsid w:val="00506D0C"/>
    <w:rsid w:val="00511A24"/>
    <w:rsid w:val="00512011"/>
    <w:rsid w:val="0051237C"/>
    <w:rsid w:val="00512F0E"/>
    <w:rsid w:val="005133CE"/>
    <w:rsid w:val="00513DA1"/>
    <w:rsid w:val="00524F3D"/>
    <w:rsid w:val="0052644D"/>
    <w:rsid w:val="00532EC6"/>
    <w:rsid w:val="005362C9"/>
    <w:rsid w:val="00536DCE"/>
    <w:rsid w:val="00537285"/>
    <w:rsid w:val="00543ABA"/>
    <w:rsid w:val="00550774"/>
    <w:rsid w:val="005518DC"/>
    <w:rsid w:val="0055389D"/>
    <w:rsid w:val="00553CEE"/>
    <w:rsid w:val="0056277D"/>
    <w:rsid w:val="0056282C"/>
    <w:rsid w:val="00562B1A"/>
    <w:rsid w:val="0056322C"/>
    <w:rsid w:val="00570660"/>
    <w:rsid w:val="00570F2C"/>
    <w:rsid w:val="00571C93"/>
    <w:rsid w:val="00573E0A"/>
    <w:rsid w:val="005745CF"/>
    <w:rsid w:val="00574B2B"/>
    <w:rsid w:val="00583C02"/>
    <w:rsid w:val="00592EC2"/>
    <w:rsid w:val="005B3603"/>
    <w:rsid w:val="005B5DA7"/>
    <w:rsid w:val="005C0A99"/>
    <w:rsid w:val="005C0FDA"/>
    <w:rsid w:val="005C21DF"/>
    <w:rsid w:val="005D2C6C"/>
    <w:rsid w:val="005D2DF5"/>
    <w:rsid w:val="005D2E29"/>
    <w:rsid w:val="005D417D"/>
    <w:rsid w:val="005E186D"/>
    <w:rsid w:val="005E2021"/>
    <w:rsid w:val="005E3091"/>
    <w:rsid w:val="005E6081"/>
    <w:rsid w:val="005E7453"/>
    <w:rsid w:val="005E7540"/>
    <w:rsid w:val="005F661F"/>
    <w:rsid w:val="00604BCF"/>
    <w:rsid w:val="00606AC0"/>
    <w:rsid w:val="0060729C"/>
    <w:rsid w:val="006107C0"/>
    <w:rsid w:val="00613EFC"/>
    <w:rsid w:val="006150EA"/>
    <w:rsid w:val="00615C0E"/>
    <w:rsid w:val="00620444"/>
    <w:rsid w:val="00623713"/>
    <w:rsid w:val="00624FB9"/>
    <w:rsid w:val="00632AD3"/>
    <w:rsid w:val="00642917"/>
    <w:rsid w:val="00642EA2"/>
    <w:rsid w:val="00647928"/>
    <w:rsid w:val="00655304"/>
    <w:rsid w:val="006564A1"/>
    <w:rsid w:val="0066169F"/>
    <w:rsid w:val="00662A4E"/>
    <w:rsid w:val="00664295"/>
    <w:rsid w:val="00665A40"/>
    <w:rsid w:val="006701B9"/>
    <w:rsid w:val="00673257"/>
    <w:rsid w:val="00677C08"/>
    <w:rsid w:val="00684BF0"/>
    <w:rsid w:val="00684D7E"/>
    <w:rsid w:val="00684D8A"/>
    <w:rsid w:val="006872A5"/>
    <w:rsid w:val="00687E40"/>
    <w:rsid w:val="006A2532"/>
    <w:rsid w:val="006A5AC8"/>
    <w:rsid w:val="006A5E2B"/>
    <w:rsid w:val="006A6652"/>
    <w:rsid w:val="006A7DDD"/>
    <w:rsid w:val="006B4C48"/>
    <w:rsid w:val="006B5346"/>
    <w:rsid w:val="006B5EFC"/>
    <w:rsid w:val="006C6100"/>
    <w:rsid w:val="006D5F4A"/>
    <w:rsid w:val="006E5FA9"/>
    <w:rsid w:val="006F04E8"/>
    <w:rsid w:val="006F0FC3"/>
    <w:rsid w:val="006F23E4"/>
    <w:rsid w:val="006F66F7"/>
    <w:rsid w:val="006F6733"/>
    <w:rsid w:val="006F7060"/>
    <w:rsid w:val="007036BB"/>
    <w:rsid w:val="00704426"/>
    <w:rsid w:val="00716878"/>
    <w:rsid w:val="007208A3"/>
    <w:rsid w:val="00726636"/>
    <w:rsid w:val="007327BE"/>
    <w:rsid w:val="00732B2B"/>
    <w:rsid w:val="00732EE5"/>
    <w:rsid w:val="00733BE5"/>
    <w:rsid w:val="00734361"/>
    <w:rsid w:val="00735ED8"/>
    <w:rsid w:val="0074103C"/>
    <w:rsid w:val="00745DCE"/>
    <w:rsid w:val="00747826"/>
    <w:rsid w:val="00751AD8"/>
    <w:rsid w:val="00755220"/>
    <w:rsid w:val="007564B3"/>
    <w:rsid w:val="007609D5"/>
    <w:rsid w:val="0076188B"/>
    <w:rsid w:val="00766EC5"/>
    <w:rsid w:val="00770626"/>
    <w:rsid w:val="00773113"/>
    <w:rsid w:val="007738D6"/>
    <w:rsid w:val="007752F1"/>
    <w:rsid w:val="007761EC"/>
    <w:rsid w:val="00782051"/>
    <w:rsid w:val="00783B5B"/>
    <w:rsid w:val="00784D25"/>
    <w:rsid w:val="00791B5C"/>
    <w:rsid w:val="00793D07"/>
    <w:rsid w:val="0079546C"/>
    <w:rsid w:val="0079659A"/>
    <w:rsid w:val="00796C9E"/>
    <w:rsid w:val="00796DAB"/>
    <w:rsid w:val="007A11B3"/>
    <w:rsid w:val="007A2ED7"/>
    <w:rsid w:val="007B28DF"/>
    <w:rsid w:val="007B3714"/>
    <w:rsid w:val="007B3D80"/>
    <w:rsid w:val="007B4869"/>
    <w:rsid w:val="007B55C7"/>
    <w:rsid w:val="007B5F3A"/>
    <w:rsid w:val="007C2D9B"/>
    <w:rsid w:val="007C4686"/>
    <w:rsid w:val="007D0769"/>
    <w:rsid w:val="007D3616"/>
    <w:rsid w:val="007D58A3"/>
    <w:rsid w:val="007E23DC"/>
    <w:rsid w:val="007E28BD"/>
    <w:rsid w:val="007E744E"/>
    <w:rsid w:val="007F7850"/>
    <w:rsid w:val="008047BA"/>
    <w:rsid w:val="00810F34"/>
    <w:rsid w:val="008120FF"/>
    <w:rsid w:val="00815020"/>
    <w:rsid w:val="0081781D"/>
    <w:rsid w:val="00817FD9"/>
    <w:rsid w:val="00822043"/>
    <w:rsid w:val="0082465B"/>
    <w:rsid w:val="00832330"/>
    <w:rsid w:val="00833C31"/>
    <w:rsid w:val="00837258"/>
    <w:rsid w:val="00843CEC"/>
    <w:rsid w:val="00843D53"/>
    <w:rsid w:val="00850CE2"/>
    <w:rsid w:val="00853663"/>
    <w:rsid w:val="00854817"/>
    <w:rsid w:val="0085649C"/>
    <w:rsid w:val="00860F69"/>
    <w:rsid w:val="00864FC5"/>
    <w:rsid w:val="00867987"/>
    <w:rsid w:val="008708E3"/>
    <w:rsid w:val="008733F9"/>
    <w:rsid w:val="008751B3"/>
    <w:rsid w:val="0087618A"/>
    <w:rsid w:val="00876D92"/>
    <w:rsid w:val="008813F5"/>
    <w:rsid w:val="0088551C"/>
    <w:rsid w:val="00885FBC"/>
    <w:rsid w:val="00887814"/>
    <w:rsid w:val="008928B1"/>
    <w:rsid w:val="00893EEE"/>
    <w:rsid w:val="00894559"/>
    <w:rsid w:val="00894C5C"/>
    <w:rsid w:val="00897928"/>
    <w:rsid w:val="008A470F"/>
    <w:rsid w:val="008B0363"/>
    <w:rsid w:val="008B6883"/>
    <w:rsid w:val="008C06F9"/>
    <w:rsid w:val="008C35B6"/>
    <w:rsid w:val="008C6C43"/>
    <w:rsid w:val="008C7DDA"/>
    <w:rsid w:val="008D1F0B"/>
    <w:rsid w:val="008D42BC"/>
    <w:rsid w:val="008D42C5"/>
    <w:rsid w:val="008D4370"/>
    <w:rsid w:val="008D518E"/>
    <w:rsid w:val="008D5322"/>
    <w:rsid w:val="008D60CC"/>
    <w:rsid w:val="008E0016"/>
    <w:rsid w:val="008E0478"/>
    <w:rsid w:val="008E1576"/>
    <w:rsid w:val="008E3AB2"/>
    <w:rsid w:val="008E3E5D"/>
    <w:rsid w:val="008F3A1F"/>
    <w:rsid w:val="00901ECB"/>
    <w:rsid w:val="00903B2E"/>
    <w:rsid w:val="00905115"/>
    <w:rsid w:val="00910D44"/>
    <w:rsid w:val="00914E0D"/>
    <w:rsid w:val="00915DD8"/>
    <w:rsid w:val="00921191"/>
    <w:rsid w:val="00922B7A"/>
    <w:rsid w:val="009279AA"/>
    <w:rsid w:val="0093169C"/>
    <w:rsid w:val="00932832"/>
    <w:rsid w:val="009330C0"/>
    <w:rsid w:val="0094278C"/>
    <w:rsid w:val="00942B85"/>
    <w:rsid w:val="00944575"/>
    <w:rsid w:val="0094485F"/>
    <w:rsid w:val="00945EF2"/>
    <w:rsid w:val="00950B6A"/>
    <w:rsid w:val="009524F1"/>
    <w:rsid w:val="009538D6"/>
    <w:rsid w:val="00954431"/>
    <w:rsid w:val="00961AE4"/>
    <w:rsid w:val="00964801"/>
    <w:rsid w:val="009658D0"/>
    <w:rsid w:val="00971BAD"/>
    <w:rsid w:val="00983FB9"/>
    <w:rsid w:val="00985904"/>
    <w:rsid w:val="00991A58"/>
    <w:rsid w:val="009957E2"/>
    <w:rsid w:val="00997B46"/>
    <w:rsid w:val="00997F93"/>
    <w:rsid w:val="009A0962"/>
    <w:rsid w:val="009B5543"/>
    <w:rsid w:val="009B70B9"/>
    <w:rsid w:val="009B7C6E"/>
    <w:rsid w:val="009C2739"/>
    <w:rsid w:val="009C2D90"/>
    <w:rsid w:val="009C3323"/>
    <w:rsid w:val="009C56EE"/>
    <w:rsid w:val="009C5D53"/>
    <w:rsid w:val="009C6A3F"/>
    <w:rsid w:val="009C78BD"/>
    <w:rsid w:val="009D0046"/>
    <w:rsid w:val="009E0BF3"/>
    <w:rsid w:val="009E133F"/>
    <w:rsid w:val="009E18FA"/>
    <w:rsid w:val="009E301F"/>
    <w:rsid w:val="009E73F8"/>
    <w:rsid w:val="009F0AF2"/>
    <w:rsid w:val="009F113C"/>
    <w:rsid w:val="009F18DD"/>
    <w:rsid w:val="009F2EDD"/>
    <w:rsid w:val="009F6544"/>
    <w:rsid w:val="00A00CC4"/>
    <w:rsid w:val="00A01860"/>
    <w:rsid w:val="00A035A7"/>
    <w:rsid w:val="00A03F66"/>
    <w:rsid w:val="00A064CA"/>
    <w:rsid w:val="00A06CB1"/>
    <w:rsid w:val="00A1189F"/>
    <w:rsid w:val="00A17E65"/>
    <w:rsid w:val="00A20D7B"/>
    <w:rsid w:val="00A227A5"/>
    <w:rsid w:val="00A25040"/>
    <w:rsid w:val="00A2585F"/>
    <w:rsid w:val="00A25DD3"/>
    <w:rsid w:val="00A27E2B"/>
    <w:rsid w:val="00A3084B"/>
    <w:rsid w:val="00A3711E"/>
    <w:rsid w:val="00A4064C"/>
    <w:rsid w:val="00A427AE"/>
    <w:rsid w:val="00A47AA5"/>
    <w:rsid w:val="00A51302"/>
    <w:rsid w:val="00A55EB2"/>
    <w:rsid w:val="00A62068"/>
    <w:rsid w:val="00A6523B"/>
    <w:rsid w:val="00A73AAC"/>
    <w:rsid w:val="00A74FB7"/>
    <w:rsid w:val="00A823F6"/>
    <w:rsid w:val="00A90649"/>
    <w:rsid w:val="00A93F4D"/>
    <w:rsid w:val="00A955A9"/>
    <w:rsid w:val="00A95674"/>
    <w:rsid w:val="00AA0B65"/>
    <w:rsid w:val="00AA0E57"/>
    <w:rsid w:val="00AA2B21"/>
    <w:rsid w:val="00AA3A91"/>
    <w:rsid w:val="00AA468C"/>
    <w:rsid w:val="00AB22A7"/>
    <w:rsid w:val="00AB3362"/>
    <w:rsid w:val="00AB429B"/>
    <w:rsid w:val="00AB448A"/>
    <w:rsid w:val="00AC2C75"/>
    <w:rsid w:val="00AC2D83"/>
    <w:rsid w:val="00AC44A5"/>
    <w:rsid w:val="00AD1AF7"/>
    <w:rsid w:val="00AD221B"/>
    <w:rsid w:val="00AD690C"/>
    <w:rsid w:val="00AE2A8A"/>
    <w:rsid w:val="00AE3716"/>
    <w:rsid w:val="00AE3ECC"/>
    <w:rsid w:val="00AF0561"/>
    <w:rsid w:val="00AF3322"/>
    <w:rsid w:val="00AF3449"/>
    <w:rsid w:val="00AF5DD7"/>
    <w:rsid w:val="00B03DFA"/>
    <w:rsid w:val="00B1060A"/>
    <w:rsid w:val="00B146A0"/>
    <w:rsid w:val="00B15D2D"/>
    <w:rsid w:val="00B222A0"/>
    <w:rsid w:val="00B25D76"/>
    <w:rsid w:val="00B26438"/>
    <w:rsid w:val="00B31AC0"/>
    <w:rsid w:val="00B3230C"/>
    <w:rsid w:val="00B33267"/>
    <w:rsid w:val="00B33B38"/>
    <w:rsid w:val="00B36F56"/>
    <w:rsid w:val="00B442AA"/>
    <w:rsid w:val="00B45BFB"/>
    <w:rsid w:val="00B57F91"/>
    <w:rsid w:val="00B70464"/>
    <w:rsid w:val="00B715AA"/>
    <w:rsid w:val="00B762C7"/>
    <w:rsid w:val="00B76529"/>
    <w:rsid w:val="00B83845"/>
    <w:rsid w:val="00B87A84"/>
    <w:rsid w:val="00B87B25"/>
    <w:rsid w:val="00B90E3C"/>
    <w:rsid w:val="00B91D27"/>
    <w:rsid w:val="00BA4739"/>
    <w:rsid w:val="00BA5C51"/>
    <w:rsid w:val="00BB06CA"/>
    <w:rsid w:val="00BB62C8"/>
    <w:rsid w:val="00BC1586"/>
    <w:rsid w:val="00BC29E3"/>
    <w:rsid w:val="00BC3765"/>
    <w:rsid w:val="00BC5DFF"/>
    <w:rsid w:val="00BD2295"/>
    <w:rsid w:val="00BD4BBB"/>
    <w:rsid w:val="00BE4B74"/>
    <w:rsid w:val="00BE7C11"/>
    <w:rsid w:val="00BF0153"/>
    <w:rsid w:val="00BF5085"/>
    <w:rsid w:val="00BF5B99"/>
    <w:rsid w:val="00BF70EC"/>
    <w:rsid w:val="00C005BF"/>
    <w:rsid w:val="00C03076"/>
    <w:rsid w:val="00C032AC"/>
    <w:rsid w:val="00C12D11"/>
    <w:rsid w:val="00C1606F"/>
    <w:rsid w:val="00C17043"/>
    <w:rsid w:val="00C2190C"/>
    <w:rsid w:val="00C24C76"/>
    <w:rsid w:val="00C34BD0"/>
    <w:rsid w:val="00C441B4"/>
    <w:rsid w:val="00C4468A"/>
    <w:rsid w:val="00C50F18"/>
    <w:rsid w:val="00C520EE"/>
    <w:rsid w:val="00C5497B"/>
    <w:rsid w:val="00C54ED0"/>
    <w:rsid w:val="00C602E4"/>
    <w:rsid w:val="00C6235D"/>
    <w:rsid w:val="00C644DD"/>
    <w:rsid w:val="00C646FB"/>
    <w:rsid w:val="00C64C31"/>
    <w:rsid w:val="00C72774"/>
    <w:rsid w:val="00C72880"/>
    <w:rsid w:val="00C73341"/>
    <w:rsid w:val="00C77F1A"/>
    <w:rsid w:val="00C84CC7"/>
    <w:rsid w:val="00C90594"/>
    <w:rsid w:val="00C92EBD"/>
    <w:rsid w:val="00C96571"/>
    <w:rsid w:val="00C97427"/>
    <w:rsid w:val="00C97B12"/>
    <w:rsid w:val="00CA1C34"/>
    <w:rsid w:val="00CA1E87"/>
    <w:rsid w:val="00CB16DB"/>
    <w:rsid w:val="00CB20A7"/>
    <w:rsid w:val="00CB379D"/>
    <w:rsid w:val="00CB5294"/>
    <w:rsid w:val="00CC12AD"/>
    <w:rsid w:val="00CC26B9"/>
    <w:rsid w:val="00CC71B5"/>
    <w:rsid w:val="00CD088C"/>
    <w:rsid w:val="00CD4FD7"/>
    <w:rsid w:val="00CE0257"/>
    <w:rsid w:val="00CE3473"/>
    <w:rsid w:val="00CE37FA"/>
    <w:rsid w:val="00CF2AB1"/>
    <w:rsid w:val="00CF3E3D"/>
    <w:rsid w:val="00CF6ABD"/>
    <w:rsid w:val="00D000B0"/>
    <w:rsid w:val="00D00264"/>
    <w:rsid w:val="00D00741"/>
    <w:rsid w:val="00D01997"/>
    <w:rsid w:val="00D021F7"/>
    <w:rsid w:val="00D02775"/>
    <w:rsid w:val="00D11AFA"/>
    <w:rsid w:val="00D12F6A"/>
    <w:rsid w:val="00D14420"/>
    <w:rsid w:val="00D17469"/>
    <w:rsid w:val="00D20017"/>
    <w:rsid w:val="00D20085"/>
    <w:rsid w:val="00D20DB3"/>
    <w:rsid w:val="00D26C7B"/>
    <w:rsid w:val="00D27DE2"/>
    <w:rsid w:val="00D30F67"/>
    <w:rsid w:val="00D31E5D"/>
    <w:rsid w:val="00D32770"/>
    <w:rsid w:val="00D3301D"/>
    <w:rsid w:val="00D33263"/>
    <w:rsid w:val="00D333A3"/>
    <w:rsid w:val="00D339B4"/>
    <w:rsid w:val="00D356B4"/>
    <w:rsid w:val="00D35C00"/>
    <w:rsid w:val="00D400AE"/>
    <w:rsid w:val="00D42F11"/>
    <w:rsid w:val="00D50B5D"/>
    <w:rsid w:val="00D5200E"/>
    <w:rsid w:val="00D52C0C"/>
    <w:rsid w:val="00D54DDF"/>
    <w:rsid w:val="00D56E84"/>
    <w:rsid w:val="00D62BEE"/>
    <w:rsid w:val="00D72F01"/>
    <w:rsid w:val="00D76239"/>
    <w:rsid w:val="00D80AE2"/>
    <w:rsid w:val="00D81D4A"/>
    <w:rsid w:val="00D90BC0"/>
    <w:rsid w:val="00D933F3"/>
    <w:rsid w:val="00D95E20"/>
    <w:rsid w:val="00DA16C7"/>
    <w:rsid w:val="00DA18B7"/>
    <w:rsid w:val="00DB3B25"/>
    <w:rsid w:val="00DB5B9E"/>
    <w:rsid w:val="00DB77B9"/>
    <w:rsid w:val="00DC338D"/>
    <w:rsid w:val="00DC462E"/>
    <w:rsid w:val="00DC4BFC"/>
    <w:rsid w:val="00DC51E2"/>
    <w:rsid w:val="00DC65E4"/>
    <w:rsid w:val="00DE1E34"/>
    <w:rsid w:val="00DE34D9"/>
    <w:rsid w:val="00DE3D43"/>
    <w:rsid w:val="00DE6620"/>
    <w:rsid w:val="00E0242F"/>
    <w:rsid w:val="00E05A33"/>
    <w:rsid w:val="00E12CA4"/>
    <w:rsid w:val="00E12CFD"/>
    <w:rsid w:val="00E15508"/>
    <w:rsid w:val="00E218D3"/>
    <w:rsid w:val="00E22195"/>
    <w:rsid w:val="00E25ECE"/>
    <w:rsid w:val="00E27D49"/>
    <w:rsid w:val="00E3023A"/>
    <w:rsid w:val="00E315E9"/>
    <w:rsid w:val="00E33F3A"/>
    <w:rsid w:val="00E4073B"/>
    <w:rsid w:val="00E44D05"/>
    <w:rsid w:val="00E46180"/>
    <w:rsid w:val="00E4775A"/>
    <w:rsid w:val="00E505AD"/>
    <w:rsid w:val="00E50D66"/>
    <w:rsid w:val="00E518CC"/>
    <w:rsid w:val="00E52677"/>
    <w:rsid w:val="00E55209"/>
    <w:rsid w:val="00E56348"/>
    <w:rsid w:val="00E60CB2"/>
    <w:rsid w:val="00E654C5"/>
    <w:rsid w:val="00E70A52"/>
    <w:rsid w:val="00E742F5"/>
    <w:rsid w:val="00E76C6B"/>
    <w:rsid w:val="00E76EAC"/>
    <w:rsid w:val="00E83813"/>
    <w:rsid w:val="00E85B6A"/>
    <w:rsid w:val="00E92CA2"/>
    <w:rsid w:val="00E93B50"/>
    <w:rsid w:val="00EB278D"/>
    <w:rsid w:val="00EB2D21"/>
    <w:rsid w:val="00EC3694"/>
    <w:rsid w:val="00EC3946"/>
    <w:rsid w:val="00EC48DE"/>
    <w:rsid w:val="00ED0AEF"/>
    <w:rsid w:val="00ED1215"/>
    <w:rsid w:val="00ED1670"/>
    <w:rsid w:val="00EE1E62"/>
    <w:rsid w:val="00EE26B2"/>
    <w:rsid w:val="00EE66F8"/>
    <w:rsid w:val="00EE798A"/>
    <w:rsid w:val="00EF29BA"/>
    <w:rsid w:val="00F00E90"/>
    <w:rsid w:val="00F01D39"/>
    <w:rsid w:val="00F049DF"/>
    <w:rsid w:val="00F0538C"/>
    <w:rsid w:val="00F06969"/>
    <w:rsid w:val="00F06CC0"/>
    <w:rsid w:val="00F075BC"/>
    <w:rsid w:val="00F11497"/>
    <w:rsid w:val="00F11722"/>
    <w:rsid w:val="00F13C98"/>
    <w:rsid w:val="00F202A7"/>
    <w:rsid w:val="00F3123E"/>
    <w:rsid w:val="00F3168A"/>
    <w:rsid w:val="00F35FE0"/>
    <w:rsid w:val="00F406F1"/>
    <w:rsid w:val="00F409D9"/>
    <w:rsid w:val="00F512BE"/>
    <w:rsid w:val="00F52FEC"/>
    <w:rsid w:val="00F56FDE"/>
    <w:rsid w:val="00F63F4E"/>
    <w:rsid w:val="00F64D80"/>
    <w:rsid w:val="00F66A18"/>
    <w:rsid w:val="00F74ABB"/>
    <w:rsid w:val="00F77436"/>
    <w:rsid w:val="00F80711"/>
    <w:rsid w:val="00F815AB"/>
    <w:rsid w:val="00F82E4D"/>
    <w:rsid w:val="00F8397B"/>
    <w:rsid w:val="00F866DC"/>
    <w:rsid w:val="00F91292"/>
    <w:rsid w:val="00F91E8B"/>
    <w:rsid w:val="00F92A58"/>
    <w:rsid w:val="00F97BD2"/>
    <w:rsid w:val="00FB4412"/>
    <w:rsid w:val="00FB4BC2"/>
    <w:rsid w:val="00FC26CE"/>
    <w:rsid w:val="00FC4C04"/>
    <w:rsid w:val="00FC7AB7"/>
    <w:rsid w:val="00FD3D9A"/>
    <w:rsid w:val="00FD582A"/>
    <w:rsid w:val="00FF0782"/>
    <w:rsid w:val="00FF1274"/>
    <w:rsid w:val="00FF2000"/>
    <w:rsid w:val="00FF5F95"/>
    <w:rsid w:val="00FF71A0"/>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v:textbox inset="5.85pt,.7pt,5.85pt,.7pt"/>
    </o:shapedefaults>
    <o:shapelayout v:ext="edit">
      <o:idmap v:ext="edit" data="1"/>
    </o:shapelayout>
  </w:shapeDefaults>
  <w:decimalSymbol w:val="."/>
  <w:listSeparator w:val=","/>
  <w14:docId w14:val="4EC84C05"/>
  <w15:docId w15:val="{48F4F623-71C0-4652-AAA4-4103D94E9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it-IT" w:eastAsia="it-IT" w:bidi="it-IT"/>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512BE"/>
    <w:pPr>
      <w:spacing w:line="340" w:lineRule="atLeast"/>
    </w:pPr>
    <w:rPr>
      <w:rFonts w:ascii="Bosch Office Sans" w:hAnsi="Bosch Office Sans"/>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MLStat">
    <w:name w:val="MLStat"/>
    <w:basedOn w:val="Normale"/>
    <w:rsid w:val="001A2A47"/>
    <w:pPr>
      <w:spacing w:before="2" w:after="2" w:line="20" w:lineRule="exact"/>
      <w:ind w:left="2000" w:right="2000" w:firstLine="2000"/>
    </w:pPr>
    <w:rPr>
      <w:rFonts w:ascii="MLStat" w:hAnsi="MLStat"/>
      <w:noProof/>
      <w:sz w:val="2"/>
    </w:rPr>
  </w:style>
  <w:style w:type="paragraph" w:styleId="Intestazione">
    <w:name w:val="header"/>
    <w:basedOn w:val="Normale"/>
    <w:link w:val="IntestazioneCarattere"/>
    <w:rsid w:val="001A2A47"/>
    <w:pPr>
      <w:tabs>
        <w:tab w:val="center" w:pos="4153"/>
        <w:tab w:val="right" w:pos="8306"/>
      </w:tabs>
    </w:pPr>
  </w:style>
  <w:style w:type="paragraph" w:styleId="Pidipagina">
    <w:name w:val="footer"/>
    <w:basedOn w:val="Normale"/>
    <w:rsid w:val="001A2A47"/>
    <w:pPr>
      <w:tabs>
        <w:tab w:val="center" w:pos="4153"/>
        <w:tab w:val="right" w:pos="8306"/>
      </w:tabs>
    </w:pPr>
  </w:style>
  <w:style w:type="paragraph" w:customStyle="1" w:styleId="Oberzeile">
    <w:name w:val="Oberzeile"/>
    <w:basedOn w:val="Normale"/>
    <w:next w:val="Headline"/>
    <w:rsid w:val="00997B46"/>
    <w:pPr>
      <w:spacing w:line="240" w:lineRule="auto"/>
    </w:pPr>
    <w:rPr>
      <w:sz w:val="30"/>
    </w:rPr>
  </w:style>
  <w:style w:type="paragraph" w:customStyle="1" w:styleId="Headline">
    <w:name w:val="Headline"/>
    <w:basedOn w:val="Normale"/>
    <w:next w:val="Unterzeile"/>
    <w:rsid w:val="00F512BE"/>
    <w:pPr>
      <w:spacing w:line="240" w:lineRule="auto"/>
    </w:pPr>
    <w:rPr>
      <w:b/>
      <w:sz w:val="30"/>
      <w:szCs w:val="30"/>
    </w:rPr>
  </w:style>
  <w:style w:type="paragraph" w:customStyle="1" w:styleId="Unterzeile">
    <w:name w:val="Unterzeile"/>
    <w:basedOn w:val="Normale"/>
    <w:next w:val="Normale"/>
    <w:rsid w:val="001A2A47"/>
    <w:pPr>
      <w:spacing w:line="240" w:lineRule="auto"/>
    </w:pPr>
    <w:rPr>
      <w:sz w:val="30"/>
      <w:szCs w:val="30"/>
    </w:rPr>
  </w:style>
  <w:style w:type="paragraph" w:customStyle="1" w:styleId="Strichpunkt">
    <w:name w:val="Strichpunkt"/>
    <w:basedOn w:val="Normale"/>
    <w:uiPriority w:val="99"/>
    <w:rsid w:val="001A2A47"/>
    <w:pPr>
      <w:numPr>
        <w:numId w:val="4"/>
      </w:numPr>
    </w:pPr>
  </w:style>
  <w:style w:type="paragraph" w:customStyle="1" w:styleId="Zwischenberschrift">
    <w:name w:val="Zwischenüberschrift"/>
    <w:basedOn w:val="Normale"/>
    <w:next w:val="Normale"/>
    <w:rsid w:val="00F512BE"/>
    <w:rPr>
      <w:b/>
    </w:rPr>
  </w:style>
  <w:style w:type="paragraph" w:customStyle="1" w:styleId="mlstat0">
    <w:name w:val="mlstat"/>
    <w:basedOn w:val="Normale"/>
    <w:rsid w:val="00F512BE"/>
    <w:pPr>
      <w:spacing w:before="100" w:beforeAutospacing="1" w:after="100" w:afterAutospacing="1" w:line="240" w:lineRule="auto"/>
    </w:pPr>
    <w:rPr>
      <w:rFonts w:eastAsia="Calibri"/>
      <w:sz w:val="24"/>
      <w:szCs w:val="24"/>
    </w:rPr>
  </w:style>
  <w:style w:type="character" w:styleId="Collegamentoipertestuale">
    <w:name w:val="Hyperlink"/>
    <w:basedOn w:val="Carpredefinitoparagrafo"/>
    <w:uiPriority w:val="99"/>
    <w:rsid w:val="001A2A47"/>
    <w:rPr>
      <w:color w:val="0000FF"/>
      <w:u w:val="single"/>
    </w:rPr>
  </w:style>
  <w:style w:type="paragraph" w:styleId="Testofumetto">
    <w:name w:val="Balloon Text"/>
    <w:basedOn w:val="Normale"/>
    <w:semiHidden/>
    <w:rsid w:val="001A2A47"/>
    <w:rPr>
      <w:rFonts w:ascii="Tahoma" w:hAnsi="Tahoma" w:cs="Tahoma"/>
      <w:sz w:val="16"/>
      <w:szCs w:val="16"/>
    </w:rPr>
  </w:style>
  <w:style w:type="character" w:styleId="Collegamentovisitato">
    <w:name w:val="FollowedHyperlink"/>
    <w:basedOn w:val="Carpredefinitoparagrafo"/>
    <w:rsid w:val="001B0CCE"/>
    <w:rPr>
      <w:color w:val="606420"/>
      <w:u w:val="single"/>
    </w:rPr>
  </w:style>
  <w:style w:type="paragraph" w:customStyle="1" w:styleId="Untertitel1">
    <w:name w:val="Untertitel1"/>
    <w:basedOn w:val="Normale"/>
    <w:next w:val="Normale"/>
    <w:rsid w:val="0048104D"/>
    <w:rPr>
      <w:b/>
    </w:rPr>
  </w:style>
  <w:style w:type="paragraph" w:customStyle="1" w:styleId="Strapline">
    <w:name w:val="Strapline"/>
    <w:basedOn w:val="Normale"/>
    <w:rsid w:val="0048104D"/>
    <w:pPr>
      <w:tabs>
        <w:tab w:val="num" w:pos="360"/>
      </w:tabs>
      <w:ind w:left="360" w:hanging="360"/>
    </w:pPr>
  </w:style>
  <w:style w:type="paragraph" w:styleId="Testocommento">
    <w:name w:val="annotation text"/>
    <w:basedOn w:val="Normale"/>
    <w:link w:val="TestocommentoCarattere"/>
    <w:unhideWhenUsed/>
    <w:rsid w:val="00832330"/>
    <w:pPr>
      <w:spacing w:line="240" w:lineRule="auto"/>
    </w:pPr>
    <w:rPr>
      <w:sz w:val="20"/>
      <w:szCs w:val="20"/>
    </w:rPr>
  </w:style>
  <w:style w:type="character" w:customStyle="1" w:styleId="TestocommentoCarattere">
    <w:name w:val="Testo commento Carattere"/>
    <w:basedOn w:val="Carpredefinitoparagrafo"/>
    <w:link w:val="Testocommento"/>
    <w:rsid w:val="00832330"/>
    <w:rPr>
      <w:rFonts w:ascii="Bosch Office Sans" w:hAnsi="Bosch Office Sans"/>
    </w:rPr>
  </w:style>
  <w:style w:type="paragraph" w:styleId="NormaleWeb">
    <w:name w:val="Normal (Web)"/>
    <w:basedOn w:val="Normale"/>
    <w:unhideWhenUsed/>
    <w:rsid w:val="00832330"/>
    <w:pPr>
      <w:spacing w:before="100" w:beforeAutospacing="1" w:after="100" w:afterAutospacing="1" w:line="240" w:lineRule="auto"/>
    </w:pPr>
    <w:rPr>
      <w:rFonts w:ascii="Times New Roman" w:hAnsi="Times New Roman"/>
      <w:sz w:val="24"/>
      <w:szCs w:val="24"/>
    </w:rPr>
  </w:style>
  <w:style w:type="character" w:styleId="Numeropagina">
    <w:name w:val="page number"/>
    <w:basedOn w:val="Carpredefinitoparagrafo"/>
    <w:semiHidden/>
    <w:rsid w:val="008D1F0B"/>
  </w:style>
  <w:style w:type="character" w:styleId="Rimandocommento">
    <w:name w:val="annotation reference"/>
    <w:basedOn w:val="Carpredefinitoparagrafo"/>
    <w:semiHidden/>
    <w:unhideWhenUsed/>
    <w:rsid w:val="00C72774"/>
    <w:rPr>
      <w:sz w:val="16"/>
      <w:szCs w:val="16"/>
    </w:rPr>
  </w:style>
  <w:style w:type="paragraph" w:styleId="Soggettocommento">
    <w:name w:val="annotation subject"/>
    <w:basedOn w:val="Testocommento"/>
    <w:next w:val="Testocommento"/>
    <w:link w:val="SoggettocommentoCarattere"/>
    <w:semiHidden/>
    <w:unhideWhenUsed/>
    <w:rsid w:val="00C72774"/>
    <w:rPr>
      <w:b/>
      <w:bCs/>
    </w:rPr>
  </w:style>
  <w:style w:type="character" w:customStyle="1" w:styleId="SoggettocommentoCarattere">
    <w:name w:val="Soggetto commento Carattere"/>
    <w:basedOn w:val="TestocommentoCarattere"/>
    <w:link w:val="Soggettocommento"/>
    <w:semiHidden/>
    <w:rsid w:val="00C72774"/>
    <w:rPr>
      <w:rFonts w:ascii="Bosch Office Sans" w:hAnsi="Bosch Office Sans"/>
      <w:b/>
      <w:bCs/>
    </w:rPr>
  </w:style>
  <w:style w:type="character" w:customStyle="1" w:styleId="IntestazioneCarattere">
    <w:name w:val="Intestazione Carattere"/>
    <w:basedOn w:val="Carpredefinitoparagrafo"/>
    <w:link w:val="Intestazione"/>
    <w:rsid w:val="0034250E"/>
    <w:rPr>
      <w:rFonts w:ascii="Bosch Office Sans" w:hAnsi="Bosch Office Sans"/>
      <w:sz w:val="21"/>
      <w:szCs w:val="21"/>
    </w:rPr>
  </w:style>
  <w:style w:type="paragraph" w:styleId="Revisione">
    <w:name w:val="Revision"/>
    <w:hidden/>
    <w:uiPriority w:val="99"/>
    <w:semiHidden/>
    <w:rsid w:val="006701B9"/>
    <w:rPr>
      <w:rFonts w:ascii="Bosch Office Sans" w:hAnsi="Bosch Office Sans"/>
      <w:sz w:val="21"/>
      <w:szCs w:val="21"/>
    </w:rPr>
  </w:style>
  <w:style w:type="numbering" w:customStyle="1" w:styleId="Stileimportato1">
    <w:name w:val="Stile importato 1"/>
    <w:rsid w:val="00E33F3A"/>
    <w:pPr>
      <w:numPr>
        <w:numId w:val="10"/>
      </w:numPr>
    </w:pPr>
  </w:style>
  <w:style w:type="character" w:customStyle="1" w:styleId="Hyperlink0">
    <w:name w:val="Hyperlink.0"/>
    <w:basedOn w:val="Collegamentoipertestuale"/>
    <w:rsid w:val="00E33F3A"/>
    <w:rPr>
      <w:color w:val="0000FF"/>
      <w:u w:val="single" w:color="0000FF"/>
    </w:rPr>
  </w:style>
  <w:style w:type="character" w:customStyle="1" w:styleId="Hyperlink1">
    <w:name w:val="Hyperlink.1"/>
    <w:basedOn w:val="Hyperlink0"/>
    <w:rsid w:val="00E33F3A"/>
    <w:rPr>
      <w:rFonts w:ascii="Bosch Office Sans" w:eastAsia="Bosch Office Sans" w:hAnsi="Bosch Office Sans" w:cs="Bosch Office Sans"/>
      <w:i/>
      <w:iCs/>
      <w:color w:val="0000FF"/>
      <w:sz w:val="18"/>
      <w:szCs w:val="18"/>
      <w:u w:val="single" w:color="0000FF"/>
    </w:rPr>
  </w:style>
  <w:style w:type="character" w:styleId="Enfasigrassetto">
    <w:name w:val="Strong"/>
    <w:basedOn w:val="Carpredefinitoparagrafo"/>
    <w:uiPriority w:val="22"/>
    <w:qFormat/>
    <w:rsid w:val="005C0FDA"/>
    <w:rPr>
      <w:b/>
      <w:bCs/>
    </w:rPr>
  </w:style>
  <w:style w:type="character" w:styleId="Enfasicorsivo">
    <w:name w:val="Emphasis"/>
    <w:basedOn w:val="Carpredefinitoparagrafo"/>
    <w:uiPriority w:val="20"/>
    <w:qFormat/>
    <w:rsid w:val="00CC71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524960">
      <w:bodyDiv w:val="1"/>
      <w:marLeft w:val="0"/>
      <w:marRight w:val="0"/>
      <w:marTop w:val="0"/>
      <w:marBottom w:val="0"/>
      <w:divBdr>
        <w:top w:val="none" w:sz="0" w:space="0" w:color="auto"/>
        <w:left w:val="none" w:sz="0" w:space="0" w:color="auto"/>
        <w:bottom w:val="none" w:sz="0" w:space="0" w:color="auto"/>
        <w:right w:val="none" w:sz="0" w:space="0" w:color="auto"/>
      </w:divBdr>
    </w:div>
    <w:div w:id="202327284">
      <w:bodyDiv w:val="1"/>
      <w:marLeft w:val="0"/>
      <w:marRight w:val="0"/>
      <w:marTop w:val="0"/>
      <w:marBottom w:val="0"/>
      <w:divBdr>
        <w:top w:val="none" w:sz="0" w:space="0" w:color="auto"/>
        <w:left w:val="none" w:sz="0" w:space="0" w:color="auto"/>
        <w:bottom w:val="none" w:sz="0" w:space="0" w:color="auto"/>
        <w:right w:val="none" w:sz="0" w:space="0" w:color="auto"/>
      </w:divBdr>
    </w:div>
    <w:div w:id="519585845">
      <w:bodyDiv w:val="1"/>
      <w:marLeft w:val="0"/>
      <w:marRight w:val="0"/>
      <w:marTop w:val="0"/>
      <w:marBottom w:val="0"/>
      <w:divBdr>
        <w:top w:val="none" w:sz="0" w:space="0" w:color="auto"/>
        <w:left w:val="none" w:sz="0" w:space="0" w:color="auto"/>
        <w:bottom w:val="none" w:sz="0" w:space="0" w:color="auto"/>
        <w:right w:val="none" w:sz="0" w:space="0" w:color="auto"/>
      </w:divBdr>
    </w:div>
    <w:div w:id="530067509">
      <w:bodyDiv w:val="1"/>
      <w:marLeft w:val="0"/>
      <w:marRight w:val="0"/>
      <w:marTop w:val="0"/>
      <w:marBottom w:val="0"/>
      <w:divBdr>
        <w:top w:val="none" w:sz="0" w:space="0" w:color="auto"/>
        <w:left w:val="none" w:sz="0" w:space="0" w:color="auto"/>
        <w:bottom w:val="none" w:sz="0" w:space="0" w:color="auto"/>
        <w:right w:val="none" w:sz="0" w:space="0" w:color="auto"/>
      </w:divBdr>
    </w:div>
    <w:div w:id="536747212">
      <w:bodyDiv w:val="1"/>
      <w:marLeft w:val="0"/>
      <w:marRight w:val="0"/>
      <w:marTop w:val="0"/>
      <w:marBottom w:val="0"/>
      <w:divBdr>
        <w:top w:val="none" w:sz="0" w:space="0" w:color="auto"/>
        <w:left w:val="none" w:sz="0" w:space="0" w:color="auto"/>
        <w:bottom w:val="none" w:sz="0" w:space="0" w:color="auto"/>
        <w:right w:val="none" w:sz="0" w:space="0" w:color="auto"/>
      </w:divBdr>
    </w:div>
    <w:div w:id="817309670">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988510786">
      <w:bodyDiv w:val="1"/>
      <w:marLeft w:val="0"/>
      <w:marRight w:val="0"/>
      <w:marTop w:val="0"/>
      <w:marBottom w:val="0"/>
      <w:divBdr>
        <w:top w:val="none" w:sz="0" w:space="0" w:color="auto"/>
        <w:left w:val="none" w:sz="0" w:space="0" w:color="auto"/>
        <w:bottom w:val="none" w:sz="0" w:space="0" w:color="auto"/>
        <w:right w:val="none" w:sz="0" w:space="0" w:color="auto"/>
      </w:divBdr>
    </w:div>
    <w:div w:id="1017659695">
      <w:bodyDiv w:val="1"/>
      <w:marLeft w:val="0"/>
      <w:marRight w:val="0"/>
      <w:marTop w:val="0"/>
      <w:marBottom w:val="0"/>
      <w:divBdr>
        <w:top w:val="none" w:sz="0" w:space="0" w:color="auto"/>
        <w:left w:val="none" w:sz="0" w:space="0" w:color="auto"/>
        <w:bottom w:val="none" w:sz="0" w:space="0" w:color="auto"/>
        <w:right w:val="none" w:sz="0" w:space="0" w:color="auto"/>
      </w:divBdr>
    </w:div>
    <w:div w:id="1044595453">
      <w:bodyDiv w:val="1"/>
      <w:marLeft w:val="0"/>
      <w:marRight w:val="0"/>
      <w:marTop w:val="0"/>
      <w:marBottom w:val="0"/>
      <w:divBdr>
        <w:top w:val="none" w:sz="0" w:space="0" w:color="auto"/>
        <w:left w:val="none" w:sz="0" w:space="0" w:color="auto"/>
        <w:bottom w:val="none" w:sz="0" w:space="0" w:color="auto"/>
        <w:right w:val="none" w:sz="0" w:space="0" w:color="auto"/>
      </w:divBdr>
      <w:divsChild>
        <w:div w:id="1127115728">
          <w:marLeft w:val="0"/>
          <w:marRight w:val="0"/>
          <w:marTop w:val="0"/>
          <w:marBottom w:val="0"/>
          <w:divBdr>
            <w:top w:val="none" w:sz="0" w:space="0" w:color="auto"/>
            <w:left w:val="none" w:sz="0" w:space="0" w:color="auto"/>
            <w:bottom w:val="none" w:sz="0" w:space="0" w:color="auto"/>
            <w:right w:val="none" w:sz="0" w:space="0" w:color="auto"/>
          </w:divBdr>
          <w:divsChild>
            <w:div w:id="37566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270775">
      <w:bodyDiv w:val="1"/>
      <w:marLeft w:val="0"/>
      <w:marRight w:val="0"/>
      <w:marTop w:val="0"/>
      <w:marBottom w:val="0"/>
      <w:divBdr>
        <w:top w:val="none" w:sz="0" w:space="0" w:color="auto"/>
        <w:left w:val="none" w:sz="0" w:space="0" w:color="auto"/>
        <w:bottom w:val="none" w:sz="0" w:space="0" w:color="auto"/>
        <w:right w:val="none" w:sz="0" w:space="0" w:color="auto"/>
      </w:divBdr>
    </w:div>
    <w:div w:id="1400861871">
      <w:bodyDiv w:val="1"/>
      <w:marLeft w:val="0"/>
      <w:marRight w:val="0"/>
      <w:marTop w:val="0"/>
      <w:marBottom w:val="0"/>
      <w:divBdr>
        <w:top w:val="none" w:sz="0" w:space="0" w:color="auto"/>
        <w:left w:val="none" w:sz="0" w:space="0" w:color="auto"/>
        <w:bottom w:val="none" w:sz="0" w:space="0" w:color="auto"/>
        <w:right w:val="none" w:sz="0" w:space="0" w:color="auto"/>
      </w:divBdr>
    </w:div>
    <w:div w:id="1415660690">
      <w:bodyDiv w:val="1"/>
      <w:marLeft w:val="0"/>
      <w:marRight w:val="0"/>
      <w:marTop w:val="0"/>
      <w:marBottom w:val="0"/>
      <w:divBdr>
        <w:top w:val="none" w:sz="0" w:space="0" w:color="auto"/>
        <w:left w:val="none" w:sz="0" w:space="0" w:color="auto"/>
        <w:bottom w:val="none" w:sz="0" w:space="0" w:color="auto"/>
        <w:right w:val="none" w:sz="0" w:space="0" w:color="auto"/>
      </w:divBdr>
    </w:div>
    <w:div w:id="1550649979">
      <w:bodyDiv w:val="1"/>
      <w:marLeft w:val="0"/>
      <w:marRight w:val="0"/>
      <w:marTop w:val="0"/>
      <w:marBottom w:val="0"/>
      <w:divBdr>
        <w:top w:val="none" w:sz="0" w:space="0" w:color="auto"/>
        <w:left w:val="none" w:sz="0" w:space="0" w:color="auto"/>
        <w:bottom w:val="none" w:sz="0" w:space="0" w:color="auto"/>
        <w:right w:val="none" w:sz="0" w:space="0" w:color="auto"/>
      </w:divBdr>
    </w:div>
    <w:div w:id="1587572147">
      <w:bodyDiv w:val="1"/>
      <w:marLeft w:val="0"/>
      <w:marRight w:val="0"/>
      <w:marTop w:val="0"/>
      <w:marBottom w:val="0"/>
      <w:divBdr>
        <w:top w:val="none" w:sz="0" w:space="0" w:color="auto"/>
        <w:left w:val="none" w:sz="0" w:space="0" w:color="auto"/>
        <w:bottom w:val="none" w:sz="0" w:space="0" w:color="auto"/>
        <w:right w:val="none" w:sz="0" w:space="0" w:color="auto"/>
      </w:divBdr>
    </w:div>
    <w:div w:id="1638484371">
      <w:bodyDiv w:val="1"/>
      <w:marLeft w:val="0"/>
      <w:marRight w:val="0"/>
      <w:marTop w:val="0"/>
      <w:marBottom w:val="0"/>
      <w:divBdr>
        <w:top w:val="none" w:sz="0" w:space="0" w:color="auto"/>
        <w:left w:val="none" w:sz="0" w:space="0" w:color="auto"/>
        <w:bottom w:val="none" w:sz="0" w:space="0" w:color="auto"/>
        <w:right w:val="none" w:sz="0" w:space="0" w:color="auto"/>
      </w:divBdr>
    </w:div>
    <w:div w:id="1681200549">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9896291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ress@it.bosch.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osch.com"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F258C0-A3F0-4559-B755-468283C11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671</Words>
  <Characters>3827</Characters>
  <Application>Microsoft Office Word</Application>
  <DocSecurity>0</DocSecurity>
  <PresentationFormat/>
  <Lines>31</Lines>
  <Paragraphs>8</Paragraphs>
  <ScaleCrop>false</ScaleCrop>
  <HeadingPairs>
    <vt:vector size="8" baseType="variant">
      <vt:variant>
        <vt:lpstr>Titolo</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Presse Information</vt:lpstr>
      <vt:lpstr>Presse Information</vt:lpstr>
      <vt:lpstr>Presse Information</vt:lpstr>
      <vt:lpstr>Presse Information</vt:lpstr>
    </vt:vector>
  </TitlesOfParts>
  <Company>Bosch Group</Company>
  <LinksUpToDate>false</LinksUpToDate>
  <CharactersWithSpaces>4490</CharactersWithSpaces>
  <SharedDoc>false</SharedDoc>
  <HyperlinkBase/>
  <HLinks>
    <vt:vector size="12" baseType="variant">
      <vt:variant>
        <vt:i4>8323185</vt:i4>
      </vt:variant>
      <vt:variant>
        <vt:i4>3</vt:i4>
      </vt:variant>
      <vt:variant>
        <vt:i4>0</vt:i4>
      </vt:variant>
      <vt:variant>
        <vt:i4>5</vt:i4>
      </vt:variant>
      <vt:variant>
        <vt:lpwstr>http://www.bosch-presse.de/</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creator>stj1sby</dc:creator>
  <cp:lastModifiedBy>FIXED-TERM Benini Alessandra (C/CCR1-IT)</cp:lastModifiedBy>
  <cp:revision>119</cp:revision>
  <cp:lastPrinted>2017-11-28T10:25:00Z</cp:lastPrinted>
  <dcterms:created xsi:type="dcterms:W3CDTF">2017-11-22T08:29:00Z</dcterms:created>
  <dcterms:modified xsi:type="dcterms:W3CDTF">2017-12-01T09:32:00Z</dcterms:modified>
</cp:coreProperties>
</file>