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A90BE0" w14:textId="77777777" w:rsidR="00F72B2B" w:rsidRPr="00F72B2B" w:rsidRDefault="00F72B2B" w:rsidP="00F72B2B">
      <w:pPr>
        <w:pStyle w:val="Oberzeile"/>
        <w:rPr>
          <w:b/>
          <w:lang w:val="nl-NL"/>
        </w:rPr>
      </w:pPr>
      <w:r w:rsidRPr="00F72B2B">
        <w:rPr>
          <w:b/>
          <w:lang w:val="nl-NL"/>
        </w:rPr>
        <w:t>Bosch gebruikt software en AI om zijn producten slimmer en ons leven veiliger te maken</w:t>
      </w:r>
    </w:p>
    <w:p w14:paraId="0039723C" w14:textId="77777777" w:rsidR="00F72B2B" w:rsidRPr="00F72B2B" w:rsidRDefault="00F72B2B" w:rsidP="00F72B2B">
      <w:pPr>
        <w:pStyle w:val="Headline"/>
        <w:rPr>
          <w:b/>
          <w:lang w:val="nl-NL"/>
        </w:rPr>
      </w:pPr>
      <w:r w:rsidRPr="00F72B2B">
        <w:rPr>
          <w:lang w:val="nl-NL"/>
        </w:rPr>
        <w:t>CES 2025: Bosch-producten in elk aspect van het dagelijkse leven</w:t>
      </w:r>
    </w:p>
    <w:p w14:paraId="36E023D1" w14:textId="77777777" w:rsidR="00F72B2B" w:rsidRPr="00F72B2B" w:rsidRDefault="00F72B2B" w:rsidP="00F72B2B">
      <w:pPr>
        <w:rPr>
          <w:lang w:val="nl-NL"/>
        </w:rPr>
      </w:pPr>
    </w:p>
    <w:p w14:paraId="4FCACF5C" w14:textId="77777777" w:rsidR="00F72B2B" w:rsidRPr="00F72B2B" w:rsidRDefault="00F72B2B" w:rsidP="00F72B2B">
      <w:pPr>
        <w:pStyle w:val="Strichpunkt"/>
        <w:numPr>
          <w:ilvl w:val="0"/>
          <w:numId w:val="4"/>
        </w:numPr>
        <w:rPr>
          <w:lang w:val="nl-NL"/>
        </w:rPr>
      </w:pPr>
      <w:r w:rsidRPr="00F72B2B">
        <w:rPr>
          <w:noProof/>
          <w:lang w:val="nl-NL"/>
        </w:rPr>
        <mc:AlternateContent>
          <mc:Choice Requires="wps">
            <w:drawing>
              <wp:anchor distT="0" distB="0" distL="114300" distR="114300" simplePos="0" relativeHeight="251659264" behindDoc="0" locked="0" layoutInCell="1" allowOverlap="1" wp14:anchorId="49D27E82" wp14:editId="2B4C0A82">
                <wp:simplePos x="0" y="0"/>
                <wp:positionH relativeFrom="column">
                  <wp:posOffset>5083175</wp:posOffset>
                </wp:positionH>
                <wp:positionV relativeFrom="paragraph">
                  <wp:posOffset>88265</wp:posOffset>
                </wp:positionV>
                <wp:extent cx="1317625" cy="1110036"/>
                <wp:effectExtent l="19050" t="19050" r="15875" b="13970"/>
                <wp:wrapNone/>
                <wp:docPr id="1109766909" name="Textfeld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7625" cy="1110036"/>
                        </a:xfrm>
                        <a:prstGeom prst="rect">
                          <a:avLst/>
                        </a:prstGeom>
                        <a:solidFill>
                          <a:srgbClr val="FFFFFF"/>
                        </a:solidFill>
                        <a:ln w="38100">
                          <a:solidFill>
                            <a:schemeClr val="tx1"/>
                          </a:solidFill>
                          <a:miter lim="800000"/>
                          <a:headEnd/>
                          <a:tailEnd/>
                        </a:ln>
                      </wps:spPr>
                      <wps:txbx>
                        <w:txbxContent>
                          <w:p w14:paraId="372E56EB" w14:textId="77777777" w:rsidR="00F72B2B" w:rsidRPr="00215787" w:rsidRDefault="00F72B2B" w:rsidP="00F72B2B">
                            <w:r>
                              <w:t>Embargo tot</w:t>
                            </w:r>
                            <w:r>
                              <w:br/>
                              <w:t xml:space="preserve">6 </w:t>
                            </w:r>
                            <w:proofErr w:type="spellStart"/>
                            <w:r>
                              <w:t>januari</w:t>
                            </w:r>
                            <w:proofErr w:type="spellEnd"/>
                            <w:r>
                              <w:t xml:space="preserve"> 2024</w:t>
                            </w:r>
                          </w:p>
                          <w:p w14:paraId="07C944F3" w14:textId="77777777" w:rsidR="00F72B2B" w:rsidRPr="00215787" w:rsidRDefault="00F72B2B" w:rsidP="00F72B2B">
                            <w:r>
                              <w:t>9.00 u. PST</w:t>
                            </w:r>
                          </w:p>
                          <w:p w14:paraId="4F66CE02" w14:textId="77777777" w:rsidR="00F72B2B" w:rsidRPr="00215787" w:rsidRDefault="00F72B2B" w:rsidP="00F72B2B">
                            <w:r>
                              <w:t>18.00 u. CET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D27E82" id="_x0000_t202" coordsize="21600,21600" o:spt="202" path="m,l,21600r21600,l21600,xe">
                <v:stroke joinstyle="miter"/>
                <v:path gradientshapeok="t" o:connecttype="rect"/>
              </v:shapetype>
              <v:shape id="Textfeld 1" o:spid="_x0000_s1026" type="#_x0000_t202" style="position:absolute;left:0;text-align:left;margin-left:400.25pt;margin-top:6.95pt;width:103.75pt;height:87.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" strokecolor="black [3213]" strokeweight="3pt">
                <v:textbox>
                  <w:txbxContent>
                    <w:p w14:paraId="372E56EB" w14:textId="77777777" w:rsidR="00F72B2B" w:rsidRPr="00215787" w:rsidRDefault="00F72B2B" w:rsidP="00F72B2B">
                      <w:r>
                        <w:t>Embargo tot</w:t>
                      </w:r>
                      <w:r>
                        <w:br/>
                        <w:t xml:space="preserve">6 </w:t>
                      </w:r>
                      <w:proofErr w:type="spellStart"/>
                      <w:r>
                        <w:t>januari</w:t>
                      </w:r>
                      <w:proofErr w:type="spellEnd"/>
                      <w:r>
                        <w:t xml:space="preserve"> 2024</w:t>
                      </w:r>
                    </w:p>
                    <w:p w14:paraId="07C944F3" w14:textId="77777777" w:rsidR="00F72B2B" w:rsidRPr="00215787" w:rsidRDefault="00F72B2B" w:rsidP="00F72B2B">
                      <w:r>
                        <w:t>9.00 u. PST</w:t>
                      </w:r>
                    </w:p>
                    <w:p w14:paraId="4F66CE02" w14:textId="77777777" w:rsidR="00F72B2B" w:rsidRPr="00215787" w:rsidRDefault="00F72B2B" w:rsidP="00F72B2B">
                      <w:r>
                        <w:t>18.00 u. CET</w:t>
                      </w:r>
                    </w:p>
                  </w:txbxContent>
                </v:textbox>
              </v:shape>
            </w:pict>
          </mc:Fallback>
        </mc:AlternateContent>
      </w:r>
      <w:r w:rsidRPr="00F72B2B">
        <w:rPr>
          <w:lang w:val="nl-NL"/>
        </w:rPr>
        <w:t xml:space="preserve">Tanja </w:t>
      </w:r>
      <w:proofErr w:type="spellStart"/>
      <w:r w:rsidRPr="00F72B2B">
        <w:rPr>
          <w:lang w:val="nl-NL"/>
        </w:rPr>
        <w:t>Rückert</w:t>
      </w:r>
      <w:proofErr w:type="spellEnd"/>
      <w:r w:rsidRPr="00F72B2B">
        <w:rPr>
          <w:lang w:val="nl-NL"/>
        </w:rPr>
        <w:t>: "Software en digitale oplossingen zijn de hoekstenen van onze activiteiten."</w:t>
      </w:r>
    </w:p>
    <w:p w14:paraId="3281DAC2" w14:textId="5D103317" w:rsidR="00F72B2B" w:rsidRPr="00F72B2B" w:rsidRDefault="00F72B2B" w:rsidP="00F72B2B">
      <w:pPr>
        <w:pStyle w:val="Strichpunkt"/>
        <w:numPr>
          <w:ilvl w:val="0"/>
          <w:numId w:val="4"/>
        </w:numPr>
        <w:rPr>
          <w:lang w:val="nl-NL"/>
        </w:rPr>
      </w:pPr>
      <w:r w:rsidRPr="00F72B2B">
        <w:rPr>
          <w:lang w:val="nl-NL"/>
        </w:rPr>
        <w:t xml:space="preserve">Grenzeloze ambitie: Bosch verwacht tegen het begin van volgend decennium een omzet van meer dan </w:t>
      </w:r>
      <w:r w:rsidR="00DC221E">
        <w:rPr>
          <w:lang w:val="nl-NL"/>
        </w:rPr>
        <w:t>6</w:t>
      </w:r>
      <w:r w:rsidRPr="00F72B2B">
        <w:rPr>
          <w:lang w:val="nl-NL"/>
        </w:rPr>
        <w:t xml:space="preserve"> miljard euro te genereren met software en</w:t>
      </w:r>
      <w:r w:rsidR="00E8156B">
        <w:rPr>
          <w:lang w:val="nl-NL"/>
        </w:rPr>
        <w:t xml:space="preserve"> </w:t>
      </w:r>
      <w:r w:rsidRPr="00F72B2B">
        <w:rPr>
          <w:lang w:val="nl-NL"/>
        </w:rPr>
        <w:t>diensten.</w:t>
      </w:r>
    </w:p>
    <w:p w14:paraId="3AB21241" w14:textId="77777777" w:rsidR="00F72B2B" w:rsidRPr="00F72B2B" w:rsidRDefault="00F72B2B" w:rsidP="00F72B2B">
      <w:pPr>
        <w:pStyle w:val="Strichpunkt"/>
        <w:numPr>
          <w:ilvl w:val="0"/>
          <w:numId w:val="4"/>
        </w:numPr>
        <w:rPr>
          <w:lang w:val="nl-NL"/>
        </w:rPr>
      </w:pPr>
      <w:proofErr w:type="spellStart"/>
      <w:r w:rsidRPr="00F72B2B">
        <w:rPr>
          <w:lang w:val="nl-NL"/>
        </w:rPr>
        <w:t>Coded</w:t>
      </w:r>
      <w:proofErr w:type="spellEnd"/>
      <w:r w:rsidRPr="00F72B2B">
        <w:rPr>
          <w:lang w:val="nl-NL"/>
        </w:rPr>
        <w:t xml:space="preserve"> #LikeABosch: meer dan 5000 AI-experts van Bosch hebben in slechts vijf jaar meer dan 1500 AI-patenten geregistreerd – ongezien in Duitsland én Europa.</w:t>
      </w:r>
    </w:p>
    <w:p w14:paraId="5C730FEB" w14:textId="7EEDDF13" w:rsidR="00F72B2B" w:rsidRPr="00F72B2B" w:rsidRDefault="00F72B2B" w:rsidP="00F72B2B">
      <w:pPr>
        <w:pStyle w:val="Strichpunkt"/>
        <w:numPr>
          <w:ilvl w:val="0"/>
          <w:numId w:val="4"/>
        </w:numPr>
        <w:rPr>
          <w:lang w:val="nl-NL"/>
        </w:rPr>
      </w:pPr>
      <w:r w:rsidRPr="00F72B2B">
        <w:rPr>
          <w:lang w:val="nl-NL"/>
        </w:rPr>
        <w:t xml:space="preserve">Bosch Tech Compass: meerderheid respondenten plant AI-opleiding in 2025 – Bosch heeft al 65.000 medewerkers met succes </w:t>
      </w:r>
      <w:r w:rsidR="00634557">
        <w:rPr>
          <w:lang w:val="nl-NL"/>
        </w:rPr>
        <w:t>opgeleid</w:t>
      </w:r>
      <w:r w:rsidRPr="00F72B2B">
        <w:rPr>
          <w:lang w:val="nl-NL"/>
        </w:rPr>
        <w:t>.</w:t>
      </w:r>
    </w:p>
    <w:p w14:paraId="45368F13" w14:textId="70B21217" w:rsidR="00F72B2B" w:rsidRPr="00F72B2B" w:rsidRDefault="00F72B2B" w:rsidP="00F72B2B">
      <w:pPr>
        <w:pStyle w:val="Strichpunkt"/>
        <w:numPr>
          <w:ilvl w:val="0"/>
          <w:numId w:val="4"/>
        </w:numPr>
        <w:rPr>
          <w:lang w:val="nl-NL"/>
        </w:rPr>
      </w:pPr>
      <w:r w:rsidRPr="00F72B2B">
        <w:rPr>
          <w:lang w:val="nl-NL"/>
        </w:rPr>
        <w:t xml:space="preserve">Softwaregedefinieerde mobiliteit: dankzij zijn expertise in mobiliteitssoftware is Bosch de ideale partner voor </w:t>
      </w:r>
      <w:r w:rsidR="00DC221E">
        <w:rPr>
          <w:lang w:val="nl-NL"/>
        </w:rPr>
        <w:t>de</w:t>
      </w:r>
      <w:r w:rsidRPr="00F72B2B">
        <w:rPr>
          <w:lang w:val="nl-NL"/>
        </w:rPr>
        <w:t xml:space="preserve"> gro</w:t>
      </w:r>
      <w:r w:rsidR="00DC221E">
        <w:rPr>
          <w:lang w:val="nl-NL"/>
        </w:rPr>
        <w:t>te</w:t>
      </w:r>
      <w:r w:rsidRPr="00F72B2B">
        <w:rPr>
          <w:lang w:val="nl-NL"/>
        </w:rPr>
        <w:t xml:space="preserve"> technologiespelers</w:t>
      </w:r>
      <w:r w:rsidR="00DC221E">
        <w:rPr>
          <w:lang w:val="nl-NL"/>
        </w:rPr>
        <w:t xml:space="preserve"> wereldwijd</w:t>
      </w:r>
      <w:r w:rsidRPr="00F72B2B">
        <w:rPr>
          <w:lang w:val="nl-NL"/>
        </w:rPr>
        <w:t>.</w:t>
      </w:r>
    </w:p>
    <w:p w14:paraId="591BAA89" w14:textId="77777777" w:rsidR="00F72B2B" w:rsidRPr="00F72B2B" w:rsidRDefault="00F72B2B" w:rsidP="00F72B2B">
      <w:pPr>
        <w:pStyle w:val="Strichpunkt"/>
        <w:numPr>
          <w:ilvl w:val="0"/>
          <w:numId w:val="4"/>
        </w:numPr>
        <w:rPr>
          <w:lang w:val="nl-NL"/>
        </w:rPr>
      </w:pPr>
      <w:r w:rsidRPr="00F72B2B">
        <w:rPr>
          <w:lang w:val="nl-NL"/>
        </w:rPr>
        <w:t>Bekroonde technologie: intelligent wiegje van Bosch helpt ouders met de verzorging van hun baby - en wint CES-award.</w:t>
      </w:r>
    </w:p>
    <w:p w14:paraId="156A336C" w14:textId="77777777" w:rsidR="00F72B2B" w:rsidRPr="00F72B2B" w:rsidRDefault="00F72B2B" w:rsidP="00F72B2B">
      <w:pPr>
        <w:pStyle w:val="Strichpunkt"/>
        <w:numPr>
          <w:ilvl w:val="0"/>
          <w:numId w:val="4"/>
        </w:numPr>
        <w:rPr>
          <w:lang w:val="nl-NL"/>
        </w:rPr>
      </w:pPr>
      <w:r w:rsidRPr="00F72B2B">
        <w:rPr>
          <w:lang w:val="nl-NL"/>
        </w:rPr>
        <w:t>Bosch in het dagelijkse leven: slimme MEMS-sensoren zorgen voor intuïtieve en energiezuinige werking bij meer dan 50% van de nieuwe smartphones.</w:t>
      </w:r>
    </w:p>
    <w:p w14:paraId="26436E0F" w14:textId="27551EFB" w:rsidR="00F72B2B" w:rsidRPr="00F72B2B" w:rsidDel="00C77E5C" w:rsidRDefault="00F72B2B" w:rsidP="00F72B2B">
      <w:pPr>
        <w:pStyle w:val="Strichpunkt"/>
        <w:numPr>
          <w:ilvl w:val="0"/>
          <w:numId w:val="4"/>
        </w:numPr>
        <w:rPr>
          <w:lang w:val="nl-NL"/>
        </w:rPr>
      </w:pPr>
      <w:r w:rsidRPr="00F72B2B">
        <w:rPr>
          <w:lang w:val="nl-NL"/>
        </w:rPr>
        <w:t xml:space="preserve">Paul Thomas: "Grote investeringen in de verwarmings- en chipsector </w:t>
      </w:r>
      <w:r w:rsidR="00747997" w:rsidRPr="00F72B2B">
        <w:rPr>
          <w:lang w:val="nl-NL"/>
        </w:rPr>
        <w:t>benadrukken</w:t>
      </w:r>
      <w:r w:rsidRPr="00F72B2B">
        <w:rPr>
          <w:lang w:val="nl-NL"/>
        </w:rPr>
        <w:t xml:space="preserve"> het strategische belang van de Amerikaanse markt."</w:t>
      </w:r>
    </w:p>
    <w:p w14:paraId="03E1F54B" w14:textId="77777777" w:rsidR="00F72B2B" w:rsidRPr="00F72B2B" w:rsidRDefault="00F72B2B" w:rsidP="00F72B2B">
      <w:pPr>
        <w:rPr>
          <w:lang w:val="nl-NL"/>
        </w:rPr>
      </w:pPr>
    </w:p>
    <w:p w14:paraId="0E8BE86F" w14:textId="77777777" w:rsidR="00F72B2B" w:rsidRPr="00F72B2B" w:rsidRDefault="00F72B2B" w:rsidP="00F72B2B">
      <w:pPr>
        <w:rPr>
          <w:lang w:val="nl-NL"/>
        </w:rPr>
      </w:pPr>
    </w:p>
    <w:p w14:paraId="2860A7EB" w14:textId="6F3F7B7D" w:rsidR="00F72B2B" w:rsidRPr="00F72B2B" w:rsidRDefault="00F72B2B" w:rsidP="00F72B2B">
      <w:pPr>
        <w:rPr>
          <w:lang w:val="nl-NL"/>
        </w:rPr>
      </w:pPr>
      <w:r w:rsidRPr="00F72B2B">
        <w:rPr>
          <w:lang w:val="nl-NL"/>
        </w:rPr>
        <w:t xml:space="preserve">Las Vegas, NV, VS – Software en artificiële intelligentie (AI) spelen nu al een rol in ons dagelijkse leven, maar worden in de toekomst cruciaal. Bosch zag al snel de mogelijkheden van slimme software en diensten, en zette er al in een vroeg stadium op in. Daardoor zit AI nu in elk product van het technologiebedrijf, of is AI gebruikt bij de productie ervan. "Slimme software en digitale diensten zijn de hoekstenen van onze kernactiviteiten geworden", zegt Tanja </w:t>
      </w:r>
      <w:proofErr w:type="spellStart"/>
      <w:r w:rsidRPr="00F72B2B">
        <w:rPr>
          <w:lang w:val="nl-NL"/>
        </w:rPr>
        <w:t>Rückert</w:t>
      </w:r>
      <w:proofErr w:type="spellEnd"/>
      <w:r w:rsidRPr="00F72B2B">
        <w:rPr>
          <w:lang w:val="nl-NL"/>
        </w:rPr>
        <w:t xml:space="preserve">, lid van de raad van bestuur van Robert Bosch GmbH, op de elektronicabeurs CES 2025 in Las Vegas, Nevada. De AI- en </w:t>
      </w:r>
      <w:proofErr w:type="spellStart"/>
      <w:r w:rsidRPr="00F72B2B">
        <w:rPr>
          <w:lang w:val="nl-NL"/>
        </w:rPr>
        <w:t>softwarebusiness</w:t>
      </w:r>
      <w:proofErr w:type="spellEnd"/>
      <w:r w:rsidRPr="00F72B2B">
        <w:rPr>
          <w:lang w:val="nl-NL"/>
        </w:rPr>
        <w:t xml:space="preserve"> blijft bovendien groeien: Bosch verwacht tegen het begin van het volgende decennium meer dan </w:t>
      </w:r>
      <w:r w:rsidR="00DC221E">
        <w:rPr>
          <w:lang w:val="nl-NL"/>
        </w:rPr>
        <w:t>6</w:t>
      </w:r>
      <w:r w:rsidRPr="00F72B2B">
        <w:rPr>
          <w:lang w:val="nl-NL"/>
        </w:rPr>
        <w:t xml:space="preserve"> miljard euro </w:t>
      </w:r>
      <w:r w:rsidRPr="00F72B2B">
        <w:rPr>
          <w:lang w:val="nl-NL"/>
        </w:rPr>
        <w:lastRenderedPageBreak/>
        <w:t>omzet te realisere</w:t>
      </w:r>
      <w:r w:rsidR="00747997">
        <w:rPr>
          <w:lang w:val="nl-NL"/>
        </w:rPr>
        <w:t>n</w:t>
      </w:r>
      <w:r w:rsidRPr="00F72B2B">
        <w:rPr>
          <w:lang w:val="nl-NL"/>
        </w:rPr>
        <w:t xml:space="preserve"> uit software en diensten. De bedrijfssector </w:t>
      </w:r>
      <w:proofErr w:type="spellStart"/>
      <w:r w:rsidRPr="00F72B2B">
        <w:rPr>
          <w:lang w:val="nl-NL"/>
        </w:rPr>
        <w:t>Mobilit</w:t>
      </w:r>
      <w:r w:rsidR="00DC221E">
        <w:rPr>
          <w:lang w:val="nl-NL"/>
        </w:rPr>
        <w:t>y</w:t>
      </w:r>
      <w:proofErr w:type="spellEnd"/>
      <w:r w:rsidR="00E8156B">
        <w:rPr>
          <w:lang w:val="nl-NL"/>
        </w:rPr>
        <w:t xml:space="preserve"> </w:t>
      </w:r>
      <w:r w:rsidRPr="00F72B2B">
        <w:rPr>
          <w:lang w:val="nl-NL"/>
        </w:rPr>
        <w:t>zal ongeveer twee derde van die omzet genereren.</w:t>
      </w:r>
    </w:p>
    <w:p w14:paraId="1F16A1B0" w14:textId="77777777" w:rsidR="00F72B2B" w:rsidRPr="00F72B2B" w:rsidRDefault="00F72B2B" w:rsidP="00F72B2B">
      <w:pPr>
        <w:rPr>
          <w:lang w:val="nl-NL"/>
        </w:rPr>
      </w:pPr>
    </w:p>
    <w:p w14:paraId="4245A312" w14:textId="09A115FC" w:rsidR="00F72B2B" w:rsidRPr="00F72B2B" w:rsidRDefault="00F72B2B" w:rsidP="00F72B2B">
      <w:pPr>
        <w:rPr>
          <w:lang w:val="nl-NL"/>
        </w:rPr>
      </w:pPr>
      <w:r w:rsidRPr="00F72B2B">
        <w:rPr>
          <w:lang w:val="nl-NL"/>
        </w:rPr>
        <w:t xml:space="preserve">AI speelt een uiterst belangrijke rol in die ontwikkeling. "Met meer dan 1500 patenten in slechts vijf jaar is Bosch een pionier in Duitsland en Europa", aldus </w:t>
      </w:r>
      <w:proofErr w:type="spellStart"/>
      <w:r w:rsidRPr="00F72B2B">
        <w:rPr>
          <w:lang w:val="nl-NL"/>
        </w:rPr>
        <w:t>Rückert</w:t>
      </w:r>
      <w:proofErr w:type="spellEnd"/>
      <w:r w:rsidRPr="00F72B2B">
        <w:rPr>
          <w:lang w:val="nl-NL"/>
        </w:rPr>
        <w:t>. Ondertussen werken bijna 5000 AI-specialisten aan slimme oplossingen bij Bosch. Bovendien biedt Bosch cursussen op maat aan om alle personeelsleden voortdurend bij te scholen op het gebied van AI. Meer dan 65.000 medewerkers hebben al een opleiding gevolg</w:t>
      </w:r>
      <w:r w:rsidR="00DC221E">
        <w:rPr>
          <w:lang w:val="nl-NL"/>
        </w:rPr>
        <w:t>d</w:t>
      </w:r>
      <w:r w:rsidRPr="00F72B2B">
        <w:rPr>
          <w:lang w:val="nl-NL"/>
        </w:rPr>
        <w:t xml:space="preserve"> bij de AI Academy van het bedrijf. Dat sluit ook aan bij de resultaten van het recentste Bosch Tech Compass, een jaarlijks onderzoek dat polst naar de verwachtingen op het vlak van nieuwe technologieën. Volgens het onderzoek zijn wereldwijd vier op de vijf respondenten van plan dit jaar een AI-gerelateerde bijscholing te volgen. Bovendien vindt twee derde dat AI als zelfstandig vak onderwezen moet worden op school. De boodschap is duidelijk: AI-vaardigheden zijn van fundamenteel belang voor de werkplek van de toekomst.</w:t>
      </w:r>
    </w:p>
    <w:p w14:paraId="048DC3FB" w14:textId="77777777" w:rsidR="00F72B2B" w:rsidRPr="00F72B2B" w:rsidRDefault="00F72B2B" w:rsidP="00F72B2B">
      <w:pPr>
        <w:rPr>
          <w:lang w:val="nl-NL"/>
        </w:rPr>
      </w:pPr>
    </w:p>
    <w:p w14:paraId="4DA430E0" w14:textId="5B83056A" w:rsidR="00F72B2B" w:rsidRPr="00F72B2B" w:rsidRDefault="00F72B2B" w:rsidP="00F72B2B">
      <w:pPr>
        <w:rPr>
          <w:lang w:val="nl-NL"/>
        </w:rPr>
      </w:pPr>
      <w:r w:rsidRPr="00F72B2B">
        <w:rPr>
          <w:lang w:val="nl-NL"/>
        </w:rPr>
        <w:t xml:space="preserve">Op CES 2025 in Las Vegas presenteert Bosch producten en oplossingen die ons leven </w:t>
      </w:r>
      <w:r w:rsidR="00DC221E">
        <w:rPr>
          <w:lang w:val="nl-NL"/>
        </w:rPr>
        <w:t>vandaag</w:t>
      </w:r>
      <w:r w:rsidRPr="00F72B2B">
        <w:rPr>
          <w:lang w:val="nl-NL"/>
        </w:rPr>
        <w:t xml:space="preserve"> al veiliger, efficiënter en comfortabeler maken dankzij software en AI. Of anders gezegd: met behulp van software en AI verbetert Bosch het dagelijkse leven van mensen uit alle lagen van de bevolking. </w:t>
      </w:r>
    </w:p>
    <w:p w14:paraId="2EF3E029" w14:textId="77777777" w:rsidR="00F72B2B" w:rsidRPr="00F72B2B" w:rsidRDefault="00F72B2B" w:rsidP="00F72B2B">
      <w:pPr>
        <w:pStyle w:val="Zwischenberschrift"/>
        <w:rPr>
          <w:lang w:val="nl-NL"/>
        </w:rPr>
      </w:pPr>
    </w:p>
    <w:p w14:paraId="5CEB561E" w14:textId="4C73997C" w:rsidR="00F72B2B" w:rsidRPr="00F72B2B" w:rsidRDefault="00F72B2B" w:rsidP="00F72B2B">
      <w:pPr>
        <w:pStyle w:val="Zwischenberschrift"/>
        <w:rPr>
          <w:lang w:val="nl-NL"/>
        </w:rPr>
      </w:pPr>
      <w:r w:rsidRPr="00F72B2B">
        <w:rPr>
          <w:lang w:val="nl-NL"/>
        </w:rPr>
        <w:t xml:space="preserve">Mobiliteit, wonen, gezondheid – Bosch-software </w:t>
      </w:r>
      <w:r w:rsidR="00DC221E">
        <w:rPr>
          <w:lang w:val="nl-NL"/>
        </w:rPr>
        <w:t>in</w:t>
      </w:r>
      <w:r w:rsidRPr="00F72B2B">
        <w:rPr>
          <w:lang w:val="nl-NL"/>
        </w:rPr>
        <w:t xml:space="preserve"> alle aspecten van het leven</w:t>
      </w:r>
    </w:p>
    <w:p w14:paraId="4B5392D7" w14:textId="26DF3F0B" w:rsidR="00F72B2B" w:rsidRPr="00F72B2B" w:rsidRDefault="00F72B2B" w:rsidP="00F72B2B">
      <w:pPr>
        <w:rPr>
          <w:lang w:val="nl-NL"/>
        </w:rPr>
      </w:pPr>
      <w:r w:rsidRPr="00F72B2B">
        <w:rPr>
          <w:lang w:val="nl-NL"/>
        </w:rPr>
        <w:t xml:space="preserve">Bosch beschouwt zichzelf al lang als een bedrijf dat software voor mobiliteit levert. Zo heeft het onlangs een nieuwe functie voor voertuigen ontwikkeld waardoor auto's soepel en zonder schokken kunnen remmen. Ideaal voor bestuurders bij langzaam verkeer en voor passagiers die last hebben van reisziekte. "Niemand begrijpt de vereisten en behoeften van de auto-industrie zo goed als Bosch", zegt Paul Thomas, President van Bosch Noord-Amerika, op CES 2025. "Dankzij onze expertise in mobiliteitssoftware zijn we de ideale partner voor </w:t>
      </w:r>
      <w:r w:rsidR="007956C1">
        <w:rPr>
          <w:lang w:val="nl-NL"/>
        </w:rPr>
        <w:t>de</w:t>
      </w:r>
      <w:r w:rsidRPr="00F72B2B">
        <w:rPr>
          <w:lang w:val="nl-NL"/>
        </w:rPr>
        <w:t xml:space="preserve"> gro</w:t>
      </w:r>
      <w:r w:rsidR="007956C1">
        <w:rPr>
          <w:lang w:val="nl-NL"/>
        </w:rPr>
        <w:t>te</w:t>
      </w:r>
      <w:r w:rsidRPr="00F72B2B">
        <w:rPr>
          <w:lang w:val="nl-NL"/>
        </w:rPr>
        <w:t xml:space="preserve"> technologiespelers</w:t>
      </w:r>
      <w:r w:rsidR="007956C1">
        <w:rPr>
          <w:lang w:val="nl-NL"/>
        </w:rPr>
        <w:t xml:space="preserve"> wereldwijd</w:t>
      </w:r>
      <w:r w:rsidRPr="00F72B2B">
        <w:rPr>
          <w:lang w:val="nl-NL"/>
        </w:rPr>
        <w:t xml:space="preserve">." Software zal immers niet alleen veranderen hoe we auto's gebruiken en ervaren, maar ook hoe we ze ontwikkelen. In het tijdperk van softwaregedefinieerde mobiliteit benaderen de Bosch-programmeurs auto's vanuit een softwareperspectief. Ze ontwikkelen technologieën en oplossingen voor nieuwe gecentraliseerde architecturen die moeiteloos alle interacties tussen auto-elektronica en de </w:t>
      </w:r>
      <w:proofErr w:type="spellStart"/>
      <w:r w:rsidRPr="00F72B2B">
        <w:rPr>
          <w:lang w:val="nl-NL"/>
        </w:rPr>
        <w:t>cloud</w:t>
      </w:r>
      <w:proofErr w:type="spellEnd"/>
      <w:r w:rsidRPr="00F72B2B">
        <w:rPr>
          <w:lang w:val="nl-NL"/>
        </w:rPr>
        <w:t xml:space="preserve"> in goede banen leiden. Dat wordt in de toekomst essentieel als auto's nieuwe functies – bijvoorbeeld voor infotainment of rijhulpsystemen – eenvoudig en vlot over-</w:t>
      </w:r>
      <w:proofErr w:type="spellStart"/>
      <w:r w:rsidRPr="00F72B2B">
        <w:rPr>
          <w:lang w:val="nl-NL"/>
        </w:rPr>
        <w:t>the</w:t>
      </w:r>
      <w:proofErr w:type="spellEnd"/>
      <w:r w:rsidRPr="00F72B2B">
        <w:rPr>
          <w:lang w:val="nl-NL"/>
        </w:rPr>
        <w:t>-air moeten kunnen downloaden.</w:t>
      </w:r>
    </w:p>
    <w:p w14:paraId="6035290E" w14:textId="77777777" w:rsidR="00F72B2B" w:rsidRPr="00F72B2B" w:rsidRDefault="00F72B2B" w:rsidP="00F72B2B">
      <w:pPr>
        <w:rPr>
          <w:lang w:val="nl-NL"/>
        </w:rPr>
      </w:pPr>
    </w:p>
    <w:p w14:paraId="7274EDF3" w14:textId="71716511" w:rsidR="00F72B2B" w:rsidRPr="00F72B2B" w:rsidRDefault="00F72B2B" w:rsidP="00F72B2B">
      <w:pPr>
        <w:rPr>
          <w:lang w:val="nl-NL"/>
        </w:rPr>
      </w:pPr>
      <w:bookmarkStart w:id="0" w:name="_Hlk184320098"/>
      <w:r w:rsidRPr="00F72B2B">
        <w:rPr>
          <w:lang w:val="nl-NL"/>
        </w:rPr>
        <w:br w:type="column"/>
      </w:r>
      <w:r w:rsidRPr="00F72B2B">
        <w:rPr>
          <w:lang w:val="nl-NL"/>
        </w:rPr>
        <w:lastRenderedPageBreak/>
        <w:t xml:space="preserve">Bij Bosch speelt AI al jaren een belangrijke rol in </w:t>
      </w:r>
      <w:r w:rsidR="007956C1">
        <w:rPr>
          <w:lang w:val="nl-NL"/>
        </w:rPr>
        <w:t>rijhulpsystemen</w:t>
      </w:r>
      <w:r w:rsidRPr="00F72B2B">
        <w:rPr>
          <w:lang w:val="nl-NL"/>
        </w:rPr>
        <w:t xml:space="preserve"> en geautomatiseerd rijden. Denk maar aan de MPC3, een multifunctionele camera die sinds 2019 in volumeproductie is en de lat hoger legt voor de rest van de sector. De camera kan objecten en personen betrouwbaar herkennen en </w:t>
      </w:r>
      <w:r w:rsidR="007956C1">
        <w:rPr>
          <w:lang w:val="nl-NL"/>
        </w:rPr>
        <w:t xml:space="preserve">een </w:t>
      </w:r>
      <w:r w:rsidRPr="00F72B2B">
        <w:rPr>
          <w:lang w:val="nl-NL"/>
        </w:rPr>
        <w:t>onderscheid maken tussen de weg en de rand van de weg, waardoor de auto veilig op zijn rijstrook blijft. Het apparaat combineert klassieke beeldverwerkingsalgoritmen met AI-methoden, waardoor het volledig begrijpt wat het registreert. "</w:t>
      </w:r>
      <w:r w:rsidR="007956C1">
        <w:rPr>
          <w:lang w:val="nl-NL"/>
        </w:rPr>
        <w:t>Met o</w:t>
      </w:r>
      <w:r w:rsidRPr="00F72B2B">
        <w:rPr>
          <w:lang w:val="nl-NL"/>
        </w:rPr>
        <w:t xml:space="preserve">nze AI-gebaseerde, multifunctionele camera </w:t>
      </w:r>
      <w:r w:rsidR="007956C1">
        <w:rPr>
          <w:lang w:val="nl-NL"/>
        </w:rPr>
        <w:t>verhogen we niet alleen het rijcomfort, maar vooral ook de veiligheid</w:t>
      </w:r>
      <w:r w:rsidRPr="00F72B2B">
        <w:rPr>
          <w:lang w:val="nl-NL"/>
        </w:rPr>
        <w:t xml:space="preserve"> voor alle weggebruikers", zegt Thomas. Om dat waar te maken combineert Bosch zijn AI-expertise en uitgebreide technische kennis van auto's met een enorme hoeveelheid eigen sensordata. "We gebruiken AI om onze assistentiesystemen nog efficiënter te maken", aldus Thomas.</w:t>
      </w:r>
    </w:p>
    <w:p w14:paraId="0AD98AC0" w14:textId="77777777" w:rsidR="00F72B2B" w:rsidRPr="00F72B2B" w:rsidRDefault="00F72B2B" w:rsidP="00F72B2B">
      <w:pPr>
        <w:rPr>
          <w:lang w:val="nl-NL"/>
        </w:rPr>
      </w:pPr>
    </w:p>
    <w:p w14:paraId="56ACAACF" w14:textId="77777777" w:rsidR="00F72B2B" w:rsidRPr="00F72B2B" w:rsidRDefault="00F72B2B" w:rsidP="00F72B2B">
      <w:pPr>
        <w:rPr>
          <w:lang w:val="nl-NL"/>
        </w:rPr>
      </w:pPr>
      <w:r w:rsidRPr="00F72B2B">
        <w:rPr>
          <w:lang w:val="nl-NL"/>
        </w:rPr>
        <w:t>Daarnaast onderzoekt Bosch hoe generatieve AI ingezet kan worden om geautomatiseerde rijfuncties verder te optimaliseren. De verwachting is dat het voertuigen in staat zal stellen om situaties in te schatten en correct te reageren, om zo de veiligheid van de weggebruikers verder te verbeteren. In de toekomst zal generatieve AI geautomatiseerde rijfuncties sneller kunnen trainen, waardoor er minder testkilometers nodig zijn om ze te valideren. En door externe omstandigheden toe te voegen, zoals sneeuw op de weg, zal generatieve AI snel in staat zijn om de context te veranderen van een rit die door de camera's of radarsensoren is vastgelegd. Zo kunnen de systemen getraind worden voor sneeuwsituaties zonder dat er eerst sneeuw moet vallen – de AI doet het gewoon zelf.</w:t>
      </w:r>
    </w:p>
    <w:bookmarkEnd w:id="0"/>
    <w:p w14:paraId="3921B6D8" w14:textId="77777777" w:rsidR="00F72B2B" w:rsidRPr="00F72B2B" w:rsidRDefault="00F72B2B" w:rsidP="00F72B2B">
      <w:pPr>
        <w:rPr>
          <w:lang w:val="nl-NL"/>
        </w:rPr>
      </w:pPr>
    </w:p>
    <w:p w14:paraId="5D7048AB" w14:textId="77777777" w:rsidR="00F72B2B" w:rsidRPr="00F72B2B" w:rsidRDefault="00F72B2B" w:rsidP="00F72B2B">
      <w:pPr>
        <w:rPr>
          <w:b/>
          <w:bCs/>
          <w:lang w:val="nl-NL"/>
        </w:rPr>
      </w:pPr>
      <w:r w:rsidRPr="00F72B2B">
        <w:rPr>
          <w:b/>
          <w:lang w:val="nl-NL"/>
        </w:rPr>
        <w:t>AI maakt komaf met zorgen over rijbereik en nieuwe diefstalbeveiliging voor e-bikes</w:t>
      </w:r>
    </w:p>
    <w:p w14:paraId="37A0BDE9" w14:textId="4105FCA9" w:rsidR="00F72B2B" w:rsidRPr="00F72B2B" w:rsidRDefault="00F72B2B" w:rsidP="00F72B2B">
      <w:pPr>
        <w:rPr>
          <w:lang w:val="nl-NL"/>
        </w:rPr>
      </w:pPr>
      <w:r w:rsidRPr="00F72B2B">
        <w:rPr>
          <w:lang w:val="nl-NL"/>
        </w:rPr>
        <w:t xml:space="preserve">Door de fysieke en digitale wereld te combineren kan software ook onze ervaring met e-bikes verbeteren. Zo presenteert Bosch in Las Vegas zijn nieuwe antidiefstalsysteem, </w:t>
      </w:r>
      <w:proofErr w:type="spellStart"/>
      <w:r w:rsidRPr="00F72B2B">
        <w:rPr>
          <w:lang w:val="nl-NL"/>
        </w:rPr>
        <w:t>Battery</w:t>
      </w:r>
      <w:proofErr w:type="spellEnd"/>
      <w:r w:rsidRPr="00F72B2B">
        <w:rPr>
          <w:lang w:val="nl-NL"/>
        </w:rPr>
        <w:t xml:space="preserve"> Lock. Deze biedt extra bescherming voor de accu van e-bikes. De accu wordt digitaal vergrendeld, en kan alleen ontgrendeld worden met de smartphone van de </w:t>
      </w:r>
      <w:r w:rsidR="00747997">
        <w:rPr>
          <w:lang w:val="nl-NL"/>
        </w:rPr>
        <w:t>rijder</w:t>
      </w:r>
      <w:r w:rsidRPr="00F72B2B">
        <w:rPr>
          <w:lang w:val="nl-NL"/>
        </w:rPr>
        <w:t xml:space="preserve">. AI helpt ook </w:t>
      </w:r>
      <w:r w:rsidR="007956C1">
        <w:rPr>
          <w:lang w:val="nl-NL"/>
        </w:rPr>
        <w:t>tegen de angst voor een beperkte actieradius</w:t>
      </w:r>
      <w:r w:rsidRPr="00F72B2B">
        <w:rPr>
          <w:lang w:val="nl-NL"/>
        </w:rPr>
        <w:t>: met de AI Range Control-functie kunnen e-</w:t>
      </w:r>
      <w:proofErr w:type="spellStart"/>
      <w:r w:rsidRPr="00F72B2B">
        <w:rPr>
          <w:lang w:val="nl-NL"/>
        </w:rPr>
        <w:t>bikers</w:t>
      </w:r>
      <w:proofErr w:type="spellEnd"/>
      <w:r w:rsidRPr="00F72B2B">
        <w:rPr>
          <w:lang w:val="nl-NL"/>
        </w:rPr>
        <w:t xml:space="preserve"> </w:t>
      </w:r>
      <w:r w:rsidR="007956C1">
        <w:rPr>
          <w:lang w:val="nl-NL"/>
        </w:rPr>
        <w:t>al voor de</w:t>
      </w:r>
      <w:r w:rsidR="00E8156B">
        <w:rPr>
          <w:lang w:val="nl-NL"/>
        </w:rPr>
        <w:t xml:space="preserve"> </w:t>
      </w:r>
      <w:r w:rsidRPr="00F72B2B">
        <w:rPr>
          <w:lang w:val="nl-NL"/>
        </w:rPr>
        <w:t>rit instellen met welk</w:t>
      </w:r>
      <w:r w:rsidR="007956C1">
        <w:rPr>
          <w:lang w:val="nl-NL"/>
        </w:rPr>
        <w:t>e</w:t>
      </w:r>
      <w:r w:rsidRPr="00F72B2B">
        <w:rPr>
          <w:lang w:val="nl-NL"/>
        </w:rPr>
        <w:t xml:space="preserve"> </w:t>
      </w:r>
      <w:r w:rsidR="007956C1">
        <w:rPr>
          <w:lang w:val="nl-NL"/>
        </w:rPr>
        <w:t>acculading</w:t>
      </w:r>
      <w:r w:rsidRPr="00F72B2B">
        <w:rPr>
          <w:lang w:val="nl-NL"/>
        </w:rPr>
        <w:t xml:space="preserve"> ze op hun bestemming willen aankomen. Ook in de keuken hebben mensen natuurlijk hun eigen persoonlijke voorkeuren, en dus stelt Bosch op CES 2025 de slimme Series 8-oven voor die is uitgerust met sensoren, camera's en AI. Daardoor kan de oven ongeveer 80 gerechten herkennen en automatisch de optimale bereidingswijze en temperatuur instellen. Voor veel gerechten kan </w:t>
      </w:r>
      <w:r w:rsidR="007956C1">
        <w:rPr>
          <w:lang w:val="nl-NL"/>
        </w:rPr>
        <w:t>ook</w:t>
      </w:r>
      <w:r w:rsidRPr="00F72B2B">
        <w:rPr>
          <w:lang w:val="nl-NL"/>
        </w:rPr>
        <w:t xml:space="preserve"> de </w:t>
      </w:r>
      <w:proofErr w:type="spellStart"/>
      <w:r w:rsidRPr="00F72B2B">
        <w:rPr>
          <w:lang w:val="nl-NL"/>
        </w:rPr>
        <w:t>bruiningsgraad</w:t>
      </w:r>
      <w:proofErr w:type="spellEnd"/>
      <w:r w:rsidRPr="00F72B2B">
        <w:rPr>
          <w:lang w:val="nl-NL"/>
        </w:rPr>
        <w:t xml:space="preserve"> individueel worden geselecteerd.</w:t>
      </w:r>
    </w:p>
    <w:p w14:paraId="2CA25BCD" w14:textId="77777777" w:rsidR="00F72B2B" w:rsidRPr="00F72B2B" w:rsidRDefault="00F72B2B" w:rsidP="00F72B2B">
      <w:pPr>
        <w:rPr>
          <w:lang w:val="nl-NL"/>
        </w:rPr>
      </w:pPr>
    </w:p>
    <w:p w14:paraId="6BA89E3D" w14:textId="20AB4139" w:rsidR="00F72B2B" w:rsidRPr="00F72B2B" w:rsidRDefault="00747997" w:rsidP="00F72B2B">
      <w:pPr>
        <w:rPr>
          <w:b/>
          <w:bCs/>
          <w:lang w:val="nl-NL"/>
        </w:rPr>
      </w:pPr>
      <w:r>
        <w:rPr>
          <w:b/>
          <w:lang w:val="nl-NL"/>
        </w:rPr>
        <w:lastRenderedPageBreak/>
        <w:t>Intelligent</w:t>
      </w:r>
      <w:r w:rsidR="00F72B2B" w:rsidRPr="00F72B2B">
        <w:rPr>
          <w:b/>
          <w:lang w:val="nl-NL"/>
        </w:rPr>
        <w:t xml:space="preserve"> Bosch-wiegje – een helpende hand voor</w:t>
      </w:r>
      <w:r>
        <w:rPr>
          <w:b/>
          <w:lang w:val="nl-NL"/>
        </w:rPr>
        <w:t xml:space="preserve"> het verzorgen van baby’s</w:t>
      </w:r>
    </w:p>
    <w:p w14:paraId="3ECB7109" w14:textId="5963AEC3" w:rsidR="00F72B2B" w:rsidRPr="00F72B2B" w:rsidRDefault="00F72B2B" w:rsidP="00F72B2B">
      <w:pPr>
        <w:pStyle w:val="Zwischenberschrift"/>
        <w:rPr>
          <w:b w:val="0"/>
          <w:bCs/>
          <w:lang w:val="nl-NL"/>
        </w:rPr>
      </w:pPr>
      <w:r w:rsidRPr="00F72B2B">
        <w:rPr>
          <w:b w:val="0"/>
          <w:lang w:val="nl-NL"/>
        </w:rPr>
        <w:t xml:space="preserve">Sensoren, camera's en AI kunnen ook van pas komen voor ouders met baby's. De nieuwe, slimme Bosch </w:t>
      </w:r>
      <w:proofErr w:type="spellStart"/>
      <w:r w:rsidRPr="00F72B2B">
        <w:rPr>
          <w:b w:val="0"/>
          <w:lang w:val="nl-NL"/>
        </w:rPr>
        <w:t>Revol</w:t>
      </w:r>
      <w:proofErr w:type="spellEnd"/>
      <w:r w:rsidRPr="00F72B2B">
        <w:rPr>
          <w:b w:val="0"/>
          <w:lang w:val="nl-NL"/>
        </w:rPr>
        <w:t>-wieg houdt de levensfuncties van de baby, zoals de hartslag</w:t>
      </w:r>
      <w:r w:rsidR="00634557">
        <w:rPr>
          <w:b w:val="0"/>
          <w:lang w:val="nl-NL"/>
        </w:rPr>
        <w:t xml:space="preserve"> en de ademhaling</w:t>
      </w:r>
      <w:r w:rsidRPr="00F72B2B">
        <w:rPr>
          <w:b w:val="0"/>
          <w:lang w:val="nl-NL"/>
        </w:rPr>
        <w:t xml:space="preserve"> in de gaten</w:t>
      </w:r>
      <w:r w:rsidR="00634557">
        <w:rPr>
          <w:b w:val="0"/>
          <w:lang w:val="nl-NL"/>
        </w:rPr>
        <w:t>.</w:t>
      </w:r>
      <w:r w:rsidRPr="00F72B2B">
        <w:rPr>
          <w:b w:val="0"/>
          <w:lang w:val="nl-NL"/>
        </w:rPr>
        <w:t xml:space="preserve"> De software signaleert de ouders ook tijdig als een knuffel of deken de luchtwegen van het kind bedekt of als de </w:t>
      </w:r>
      <w:proofErr w:type="spellStart"/>
      <w:r w:rsidR="00634557">
        <w:rPr>
          <w:b w:val="0"/>
          <w:lang w:val="nl-NL"/>
        </w:rPr>
        <w:t>de</w:t>
      </w:r>
      <w:proofErr w:type="spellEnd"/>
      <w:r w:rsidR="00634557">
        <w:rPr>
          <w:b w:val="0"/>
          <w:lang w:val="nl-NL"/>
        </w:rPr>
        <w:t xml:space="preserve"> baby weent</w:t>
      </w:r>
      <w:r w:rsidRPr="00F72B2B">
        <w:rPr>
          <w:b w:val="0"/>
          <w:lang w:val="nl-NL"/>
        </w:rPr>
        <w:t xml:space="preserve">. En als de pasgeborene moeite heeft om in slaap te vallen, wiegt de </w:t>
      </w:r>
      <w:proofErr w:type="spellStart"/>
      <w:r w:rsidRPr="00F72B2B">
        <w:rPr>
          <w:b w:val="0"/>
          <w:lang w:val="nl-NL"/>
        </w:rPr>
        <w:t>Revol</w:t>
      </w:r>
      <w:proofErr w:type="spellEnd"/>
      <w:r w:rsidRPr="00F72B2B">
        <w:rPr>
          <w:b w:val="0"/>
          <w:lang w:val="nl-NL"/>
        </w:rPr>
        <w:t xml:space="preserve"> de baby automatisch in slaap. Gebruikers kunnen zelf beslissen of de gegevens die de wieg registreert, versleuteld worden opgeslagen op de servers van Bosch, of offline bewaard worden, binnen de vier muren van hun woning. De CTA, de organisator van CES 2025, heeft de </w:t>
      </w:r>
      <w:r w:rsidR="00747997">
        <w:rPr>
          <w:b w:val="0"/>
          <w:lang w:val="nl-NL"/>
        </w:rPr>
        <w:t>intelligente</w:t>
      </w:r>
      <w:r w:rsidRPr="00F72B2B">
        <w:rPr>
          <w:b w:val="0"/>
          <w:lang w:val="nl-NL"/>
        </w:rPr>
        <w:t xml:space="preserve"> wieg van Bosch uitgeroepen tot CES </w:t>
      </w:r>
      <w:proofErr w:type="spellStart"/>
      <w:r w:rsidRPr="00F72B2B">
        <w:rPr>
          <w:b w:val="0"/>
          <w:lang w:val="nl-NL"/>
        </w:rPr>
        <w:t>Innovation</w:t>
      </w:r>
      <w:proofErr w:type="spellEnd"/>
      <w:r w:rsidRPr="00F72B2B">
        <w:rPr>
          <w:b w:val="0"/>
          <w:lang w:val="nl-NL"/>
        </w:rPr>
        <w:t xml:space="preserve"> Award </w:t>
      </w:r>
      <w:proofErr w:type="spellStart"/>
      <w:r w:rsidRPr="00F72B2B">
        <w:rPr>
          <w:b w:val="0"/>
          <w:lang w:val="nl-NL"/>
        </w:rPr>
        <w:t>Honoree</w:t>
      </w:r>
      <w:proofErr w:type="spellEnd"/>
      <w:r w:rsidRPr="00F72B2B">
        <w:rPr>
          <w:b w:val="0"/>
          <w:lang w:val="nl-NL"/>
        </w:rPr>
        <w:t>.</w:t>
      </w:r>
    </w:p>
    <w:p w14:paraId="1DBC4F3F" w14:textId="77777777" w:rsidR="00F72B2B" w:rsidRPr="00F72B2B" w:rsidRDefault="00F72B2B" w:rsidP="00F72B2B">
      <w:pPr>
        <w:rPr>
          <w:lang w:val="nl-NL"/>
        </w:rPr>
      </w:pPr>
    </w:p>
    <w:p w14:paraId="5C38E9B8" w14:textId="77777777" w:rsidR="00F72B2B" w:rsidRPr="00F72B2B" w:rsidRDefault="00F72B2B" w:rsidP="00F72B2B">
      <w:pPr>
        <w:pStyle w:val="Zwischenberschrift"/>
        <w:rPr>
          <w:lang w:val="nl-NL"/>
        </w:rPr>
      </w:pPr>
      <w:r w:rsidRPr="00F72B2B">
        <w:rPr>
          <w:lang w:val="nl-NL"/>
        </w:rPr>
        <w:t>Slimme Bosch-sensoren als integraal onderdeel van ons dagelijkse leven</w:t>
      </w:r>
    </w:p>
    <w:p w14:paraId="0E6B1CC7" w14:textId="603452CB" w:rsidR="00F72B2B" w:rsidRPr="00F72B2B" w:rsidRDefault="00F72B2B" w:rsidP="00F72B2B">
      <w:pPr>
        <w:rPr>
          <w:lang w:val="nl-NL"/>
        </w:rPr>
      </w:pPr>
      <w:r w:rsidRPr="00F72B2B">
        <w:rPr>
          <w:lang w:val="nl-NL"/>
        </w:rPr>
        <w:t xml:space="preserve">Slimme sensoren zijn nog zo'n voorbeeld van hoe de razendsnelle evolutie van AI de manier verandert waarop mensen nieuwe technologieën gebruiken. Deze kleine onderdelen hebben een enorme impact. Micro-elektromechanische sensoren (MEMS) boordevol Bosch-software en AI zijn overal in ons dagelijkse leven te vinden – van smartphones en e-bikes tot </w:t>
      </w:r>
      <w:proofErr w:type="spellStart"/>
      <w:r w:rsidRPr="00F72B2B">
        <w:rPr>
          <w:lang w:val="nl-NL"/>
        </w:rPr>
        <w:t>fitnesstrackers</w:t>
      </w:r>
      <w:proofErr w:type="spellEnd"/>
      <w:r w:rsidRPr="00F72B2B">
        <w:rPr>
          <w:lang w:val="nl-NL"/>
        </w:rPr>
        <w:t xml:space="preserve"> en auto's. Maar wat doen ze precies? Wel, heel veel, denk maar aan displays van verticaal naar horizontaal kantelen, stappen tellen of airbags aansturen. Moderne MEMS-sensoren hebben zelfs een geïntegreerde microprocessor en </w:t>
      </w:r>
      <w:r w:rsidR="007956C1">
        <w:rPr>
          <w:lang w:val="nl-NL"/>
        </w:rPr>
        <w:t>werken met zelfstandige</w:t>
      </w:r>
      <w:r w:rsidRPr="00F72B2B">
        <w:rPr>
          <w:lang w:val="nl-NL"/>
        </w:rPr>
        <w:t xml:space="preserve"> software.</w:t>
      </w:r>
    </w:p>
    <w:p w14:paraId="3E3BA51B" w14:textId="77777777" w:rsidR="00F72B2B" w:rsidRPr="00F72B2B" w:rsidRDefault="00F72B2B" w:rsidP="00F72B2B">
      <w:pPr>
        <w:rPr>
          <w:lang w:val="nl-NL"/>
        </w:rPr>
      </w:pPr>
    </w:p>
    <w:p w14:paraId="1139DA19" w14:textId="1DBAC4DA" w:rsidR="00F72B2B" w:rsidRPr="00F72B2B" w:rsidRDefault="00F72B2B" w:rsidP="00F72B2B">
      <w:pPr>
        <w:rPr>
          <w:lang w:val="nl-NL"/>
        </w:rPr>
      </w:pPr>
      <w:r w:rsidRPr="00F72B2B">
        <w:rPr>
          <w:lang w:val="nl-NL"/>
        </w:rPr>
        <w:t xml:space="preserve">Zonder </w:t>
      </w:r>
      <w:r w:rsidR="007956C1">
        <w:rPr>
          <w:lang w:val="nl-NL"/>
        </w:rPr>
        <w:t>deze</w:t>
      </w:r>
      <w:r w:rsidRPr="00F72B2B">
        <w:rPr>
          <w:lang w:val="nl-NL"/>
        </w:rPr>
        <w:t xml:space="preserve"> sensoren zouden alledaagse functies die we allemaal gewoon zijn geraakt, </w:t>
      </w:r>
      <w:r w:rsidR="007956C1">
        <w:rPr>
          <w:lang w:val="nl-NL"/>
        </w:rPr>
        <w:t xml:space="preserve">helemaal </w:t>
      </w:r>
      <w:r w:rsidRPr="00F72B2B">
        <w:rPr>
          <w:lang w:val="nl-NL"/>
        </w:rPr>
        <w:t xml:space="preserve">niet mogelijk zijn. Denk maar aan het 'wakker maken' van je smartphonescherm of </w:t>
      </w:r>
      <w:r w:rsidR="007956C1">
        <w:rPr>
          <w:lang w:val="nl-NL"/>
        </w:rPr>
        <w:t>het activeren van de</w:t>
      </w:r>
      <w:r w:rsidRPr="00F72B2B">
        <w:rPr>
          <w:lang w:val="nl-NL"/>
        </w:rPr>
        <w:t xml:space="preserve"> </w:t>
      </w:r>
      <w:proofErr w:type="spellStart"/>
      <w:r w:rsidRPr="00F72B2B">
        <w:rPr>
          <w:lang w:val="nl-NL"/>
        </w:rPr>
        <w:t>spraakassistent</w:t>
      </w:r>
      <w:proofErr w:type="spellEnd"/>
      <w:r w:rsidRPr="00F72B2B">
        <w:rPr>
          <w:lang w:val="nl-NL"/>
        </w:rPr>
        <w:t xml:space="preserve"> </w:t>
      </w:r>
      <w:r w:rsidR="007956C1">
        <w:rPr>
          <w:lang w:val="nl-NL"/>
        </w:rPr>
        <w:t>bij</w:t>
      </w:r>
      <w:r w:rsidRPr="00F72B2B">
        <w:rPr>
          <w:lang w:val="nl-NL"/>
        </w:rPr>
        <w:t xml:space="preserve"> draadloze </w:t>
      </w:r>
      <w:r w:rsidR="007956C1">
        <w:rPr>
          <w:lang w:val="nl-NL"/>
        </w:rPr>
        <w:t>koptelefoons</w:t>
      </w:r>
      <w:r w:rsidRPr="00F72B2B">
        <w:rPr>
          <w:lang w:val="nl-NL"/>
        </w:rPr>
        <w:t xml:space="preserve">. Slimme sensoren registreren data zoals acceleratie, rotatie en temperatuur en gebruiken Bosch-software om die rechtstreeks in de geïntegreerde microprocessor te verwerken. </w:t>
      </w:r>
      <w:r w:rsidR="007956C1">
        <w:rPr>
          <w:lang w:val="nl-NL"/>
        </w:rPr>
        <w:t>De volledige</w:t>
      </w:r>
      <w:r w:rsidRPr="00F72B2B">
        <w:rPr>
          <w:lang w:val="nl-NL"/>
        </w:rPr>
        <w:t xml:space="preserve"> functionaliteit zit vervat in een compacte behuizing. Bosch produceert namelijk de kleinste sensor ter wereld: amper 0,8 x 1,2 millimeter, nauwelijks groter dan een zandkorrel. Een ander voordeel is dat sensoren met geïntegreerde microprocessor de batterij van een smartphone of smartwatch</w:t>
      </w:r>
      <w:r w:rsidR="00634557">
        <w:rPr>
          <w:lang w:val="nl-NL"/>
        </w:rPr>
        <w:t xml:space="preserve"> aanzienlijk meer sparen</w:t>
      </w:r>
      <w:r w:rsidRPr="00F72B2B">
        <w:rPr>
          <w:lang w:val="nl-NL"/>
        </w:rPr>
        <w:t xml:space="preserve">. Voor de ontwaakfunctie heeft het sensorsysteem bijvoorbeeld alleen de eigen microprocessor nodig, en niet de centrale computer van het apparaat, waardoor de </w:t>
      </w:r>
      <w:r w:rsidR="007956C1">
        <w:rPr>
          <w:lang w:val="nl-NL"/>
        </w:rPr>
        <w:t>levens</w:t>
      </w:r>
      <w:r w:rsidRPr="00F72B2B">
        <w:rPr>
          <w:lang w:val="nl-NL"/>
        </w:rPr>
        <w:t>duur van de batterij toeneemt.</w:t>
      </w:r>
    </w:p>
    <w:p w14:paraId="7370AA06" w14:textId="77777777" w:rsidR="00F72B2B" w:rsidRPr="00F72B2B" w:rsidRDefault="00F72B2B" w:rsidP="00F72B2B">
      <w:pPr>
        <w:pStyle w:val="Zwischenberschrift"/>
        <w:rPr>
          <w:lang w:val="nl-NL"/>
        </w:rPr>
      </w:pPr>
    </w:p>
    <w:p w14:paraId="4437AA2E" w14:textId="77777777" w:rsidR="00F72B2B" w:rsidRPr="00F72B2B" w:rsidRDefault="00F72B2B" w:rsidP="00F72B2B">
      <w:pPr>
        <w:pStyle w:val="Zwischenberschrift"/>
        <w:rPr>
          <w:lang w:val="nl-NL"/>
        </w:rPr>
      </w:pPr>
      <w:r w:rsidRPr="00F72B2B">
        <w:rPr>
          <w:lang w:val="nl-NL"/>
        </w:rPr>
        <w:t>Bosch groeit met miljarden eenheden op de sensormarkt</w:t>
      </w:r>
    </w:p>
    <w:p w14:paraId="2688863F" w14:textId="0241B5EA" w:rsidR="00F72B2B" w:rsidRPr="00F72B2B" w:rsidRDefault="00F72B2B" w:rsidP="00F72B2B">
      <w:pPr>
        <w:rPr>
          <w:lang w:val="nl-NL"/>
        </w:rPr>
      </w:pPr>
      <w:r w:rsidRPr="00F72B2B">
        <w:rPr>
          <w:lang w:val="nl-NL"/>
        </w:rPr>
        <w:t xml:space="preserve">Met AI worden die slimme MEMS-sensoren nu naar een nog hoger niveau getild. Zo produceert Bosch sensoren met geïntegreerde, zelflerende AI-software voor apparaten zoals </w:t>
      </w:r>
      <w:proofErr w:type="spellStart"/>
      <w:r w:rsidRPr="00F72B2B">
        <w:rPr>
          <w:lang w:val="nl-NL"/>
        </w:rPr>
        <w:t>fitnesstrackers</w:t>
      </w:r>
      <w:proofErr w:type="spellEnd"/>
      <w:r w:rsidRPr="00F72B2B">
        <w:rPr>
          <w:lang w:val="nl-NL"/>
        </w:rPr>
        <w:t xml:space="preserve">. De AI herkent verschillende bewegingen en leert </w:t>
      </w:r>
      <w:r w:rsidRPr="00F72B2B">
        <w:rPr>
          <w:lang w:val="nl-NL"/>
        </w:rPr>
        <w:lastRenderedPageBreak/>
        <w:t xml:space="preserve">van elke repetitieve fitnessactiviteit. Indien gewenst kunnen gebruikers ook kwalitatieve feedback krijgen over hoe goed ze hun oefeningen hebben gedaan. De AI draait bovendien op de sensor zelf, er is dus geen verbinding met een </w:t>
      </w:r>
      <w:proofErr w:type="spellStart"/>
      <w:r w:rsidRPr="00F72B2B">
        <w:rPr>
          <w:lang w:val="nl-NL"/>
        </w:rPr>
        <w:t>cloud</w:t>
      </w:r>
      <w:proofErr w:type="spellEnd"/>
      <w:r w:rsidRPr="00F72B2B">
        <w:rPr>
          <w:lang w:val="nl-NL"/>
        </w:rPr>
        <w:t xml:space="preserve"> of smart device nodig. Alle data blijven privé en de activiteiten kunnen continu gemonitord en geanalyseerd worden, zonder internetverbinding.</w:t>
      </w:r>
    </w:p>
    <w:p w14:paraId="5E92E910" w14:textId="77777777" w:rsidR="00F72B2B" w:rsidRPr="00F72B2B" w:rsidRDefault="00F72B2B" w:rsidP="00F72B2B">
      <w:pPr>
        <w:rPr>
          <w:lang w:val="nl-NL"/>
        </w:rPr>
      </w:pPr>
    </w:p>
    <w:p w14:paraId="45040445" w14:textId="3351D9B3" w:rsidR="00F72B2B" w:rsidRPr="00F72B2B" w:rsidRDefault="00F72B2B" w:rsidP="00F72B2B">
      <w:pPr>
        <w:rPr>
          <w:lang w:val="nl-NL"/>
        </w:rPr>
      </w:pPr>
      <w:r w:rsidRPr="00F72B2B">
        <w:rPr>
          <w:lang w:val="nl-NL"/>
        </w:rPr>
        <w:t xml:space="preserve">Volgens het marktonderzoeksinstituut </w:t>
      </w:r>
      <w:proofErr w:type="spellStart"/>
      <w:r w:rsidRPr="00F72B2B">
        <w:rPr>
          <w:lang w:val="nl-NL"/>
        </w:rPr>
        <w:t>Yole</w:t>
      </w:r>
      <w:proofErr w:type="spellEnd"/>
      <w:r w:rsidRPr="00F72B2B">
        <w:rPr>
          <w:lang w:val="nl-NL"/>
        </w:rPr>
        <w:t xml:space="preserve"> Group* is Bosch nu al het vierde jaar op rij marktleider in de MEMS-sector. Meer dan een op de twee nieuwe smartphones wereldwijd bevat Bosch-sensoren. En het potentieel is nog steeds enorm: volgens de </w:t>
      </w:r>
      <w:proofErr w:type="spellStart"/>
      <w:r w:rsidRPr="00F72B2B">
        <w:rPr>
          <w:lang w:val="nl-NL"/>
        </w:rPr>
        <w:t>Yole</w:t>
      </w:r>
      <w:proofErr w:type="spellEnd"/>
      <w:r w:rsidRPr="00F72B2B">
        <w:rPr>
          <w:lang w:val="nl-NL"/>
        </w:rPr>
        <w:t>-studie zal de jaarlijkse wereldwijde vraag naar MEMS alleen al in de auto- en consumentenelektronicabranche naar verwachting groeien van 33 miljard eenheden nu</w:t>
      </w:r>
      <w:r w:rsidR="007956C1">
        <w:rPr>
          <w:lang w:val="nl-NL"/>
        </w:rPr>
        <w:t>,</w:t>
      </w:r>
      <w:r w:rsidRPr="00F72B2B">
        <w:rPr>
          <w:lang w:val="nl-NL"/>
        </w:rPr>
        <w:t xml:space="preserve"> naar meer dan 40 miljard eenheden in 2029. Bosch wil </w:t>
      </w:r>
      <w:proofErr w:type="gramStart"/>
      <w:r w:rsidRPr="00F72B2B">
        <w:rPr>
          <w:lang w:val="nl-NL"/>
        </w:rPr>
        <w:t>mee profiteren</w:t>
      </w:r>
      <w:proofErr w:type="gramEnd"/>
      <w:r w:rsidRPr="00F72B2B">
        <w:rPr>
          <w:lang w:val="nl-NL"/>
        </w:rPr>
        <w:t xml:space="preserve"> van die groei en plant de productie van tien miljard slimme MEMS-sensoren met geïntegreerde microprocessor en onafhankelijke software voor consumentenelektronica tegen eind 2030.</w:t>
      </w:r>
    </w:p>
    <w:p w14:paraId="4624B5C4" w14:textId="77777777" w:rsidR="00F72B2B" w:rsidRPr="00F72B2B" w:rsidRDefault="00F72B2B" w:rsidP="00F72B2B">
      <w:pPr>
        <w:rPr>
          <w:lang w:val="nl-NL"/>
        </w:rPr>
      </w:pPr>
    </w:p>
    <w:p w14:paraId="095DECDC" w14:textId="2DEC8782" w:rsidR="00F72B2B" w:rsidRPr="00F72B2B" w:rsidRDefault="00F72B2B" w:rsidP="00F72B2B">
      <w:pPr>
        <w:pStyle w:val="Zwischenberschrift"/>
        <w:rPr>
          <w:lang w:val="nl-NL"/>
        </w:rPr>
      </w:pPr>
      <w:r w:rsidRPr="00F72B2B">
        <w:rPr>
          <w:lang w:val="nl-NL"/>
        </w:rPr>
        <w:t>Miljardeninvestering</w:t>
      </w:r>
      <w:r w:rsidR="007956C1">
        <w:rPr>
          <w:lang w:val="nl-NL"/>
        </w:rPr>
        <w:t>en</w:t>
      </w:r>
      <w:r w:rsidRPr="00F72B2B">
        <w:rPr>
          <w:lang w:val="nl-NL"/>
        </w:rPr>
        <w:t xml:space="preserve"> in de strategisch</w:t>
      </w:r>
      <w:r w:rsidR="007956C1">
        <w:rPr>
          <w:lang w:val="nl-NL"/>
        </w:rPr>
        <w:t xml:space="preserve"> belangrijke</w:t>
      </w:r>
      <w:r w:rsidRPr="00F72B2B">
        <w:rPr>
          <w:lang w:val="nl-NL"/>
        </w:rPr>
        <w:t xml:space="preserve"> Amerikaanse markt</w:t>
      </w:r>
    </w:p>
    <w:p w14:paraId="7354606D" w14:textId="4F6D72F1" w:rsidR="00F72B2B" w:rsidRPr="00F72B2B" w:rsidRDefault="00F72B2B" w:rsidP="00F72B2B">
      <w:pPr>
        <w:rPr>
          <w:lang w:val="nl-NL"/>
        </w:rPr>
      </w:pPr>
      <w:r w:rsidRPr="00F72B2B">
        <w:rPr>
          <w:lang w:val="nl-NL"/>
        </w:rPr>
        <w:t xml:space="preserve">CES 2025 in Las Vegas is een van de grootste elektronicabeurzen ter wereld, en vindt plaats in een strategische groeimarkt voor Bosch. Het bedrijf doet dan ook doelgerichte investeringen in de VS om zijn wereldwijde aanwezigheid verder uit te breiden. Bosch kondigde onlangs aan dat het de wereldwijde activiteiten van Johnson Controls op het gebied van HVAC-oplossingen voor woningen en kleine commerciële gebouwen </w:t>
      </w:r>
      <w:r w:rsidR="005427D2">
        <w:rPr>
          <w:lang w:val="nl-NL"/>
        </w:rPr>
        <w:t>plant</w:t>
      </w:r>
      <w:r w:rsidRPr="00F72B2B">
        <w:rPr>
          <w:lang w:val="nl-NL"/>
        </w:rPr>
        <w:t xml:space="preserve"> over</w:t>
      </w:r>
      <w:r w:rsidR="005427D2">
        <w:rPr>
          <w:lang w:val="nl-NL"/>
        </w:rPr>
        <w:t xml:space="preserve"> te </w:t>
      </w:r>
      <w:r w:rsidRPr="00F72B2B">
        <w:rPr>
          <w:lang w:val="nl-NL"/>
        </w:rPr>
        <w:t xml:space="preserve">nemen – waarmee het een nieuw hoofdstuk breit aan zijn groeitraject in de VS. Met een totale waarde van ongeveer 8 miljard dollar (7,4 miljard euro) is dit de grootste transactie in de geschiedenis van het bedrijf. Verder breidt Bosch ook zijn productiecapaciteit uit op deze belangrijke afzetmarkt: een chipfabriek in </w:t>
      </w:r>
      <w:proofErr w:type="spellStart"/>
      <w:r w:rsidRPr="00F72B2B">
        <w:rPr>
          <w:lang w:val="nl-NL"/>
        </w:rPr>
        <w:t>Roseville</w:t>
      </w:r>
      <w:proofErr w:type="spellEnd"/>
      <w:r w:rsidRPr="00F72B2B">
        <w:rPr>
          <w:lang w:val="nl-NL"/>
        </w:rPr>
        <w:t xml:space="preserve">, Californië wordt momenteel uitgerust met moderne productiefaciliteiten voor de productie van siliciumcarbidechips. Deze speciale halfgeleiders zijn een cruciaal onderdeel voor elektrische mobiliteit. Bosch wil de komende jaren meer dan 1,9 miljard dollar (zo'n 1,8 miljard euro) investeren in de locatie in </w:t>
      </w:r>
      <w:proofErr w:type="spellStart"/>
      <w:r w:rsidRPr="00F72B2B">
        <w:rPr>
          <w:lang w:val="nl-NL"/>
        </w:rPr>
        <w:t>Roseville</w:t>
      </w:r>
      <w:proofErr w:type="spellEnd"/>
      <w:r w:rsidRPr="00F72B2B">
        <w:rPr>
          <w:lang w:val="nl-NL"/>
        </w:rPr>
        <w:t xml:space="preserve"> en in 2026 beginnen met de levering van siliciumcarbidechips vanuit Californië. "De enorme investeringen in de verwarmings- en chipsector be</w:t>
      </w:r>
      <w:r w:rsidR="005427D2">
        <w:rPr>
          <w:lang w:val="nl-NL"/>
        </w:rPr>
        <w:t>nadrukken</w:t>
      </w:r>
      <w:r w:rsidRPr="00F72B2B">
        <w:rPr>
          <w:lang w:val="nl-NL"/>
        </w:rPr>
        <w:t xml:space="preserve"> het strategische belang van de Amerikaanse markt voor Bosch", aldus </w:t>
      </w:r>
      <w:r w:rsidR="007956C1">
        <w:rPr>
          <w:lang w:val="nl-NL"/>
        </w:rPr>
        <w:t xml:space="preserve">Paul </w:t>
      </w:r>
      <w:r w:rsidRPr="00F72B2B">
        <w:rPr>
          <w:lang w:val="nl-NL"/>
        </w:rPr>
        <w:t>Thomas.</w:t>
      </w:r>
    </w:p>
    <w:p w14:paraId="070431C2" w14:textId="77777777" w:rsidR="00F72B2B" w:rsidRPr="00F72B2B" w:rsidRDefault="00F72B2B" w:rsidP="00F72B2B">
      <w:pPr>
        <w:rPr>
          <w:lang w:val="nl-NL"/>
        </w:rPr>
      </w:pPr>
    </w:p>
    <w:p w14:paraId="46F59234" w14:textId="77777777" w:rsidR="00F72B2B" w:rsidRPr="00E8156B" w:rsidRDefault="00F72B2B" w:rsidP="00F72B2B">
      <w:pPr>
        <w:rPr>
          <w:lang w:val="en-US"/>
        </w:rPr>
      </w:pPr>
      <w:r w:rsidRPr="00E8156B">
        <w:rPr>
          <w:lang w:val="en-US"/>
        </w:rPr>
        <w:t xml:space="preserve">*Bron: Status of the MEMS Industry 2024, </w:t>
      </w:r>
      <w:proofErr w:type="spellStart"/>
      <w:r w:rsidRPr="00E8156B">
        <w:rPr>
          <w:lang w:val="en-US"/>
        </w:rPr>
        <w:t>Yole</w:t>
      </w:r>
      <w:proofErr w:type="spellEnd"/>
      <w:r w:rsidRPr="00E8156B">
        <w:rPr>
          <w:lang w:val="en-US"/>
        </w:rPr>
        <w:t xml:space="preserve"> Intelligence</w:t>
      </w:r>
    </w:p>
    <w:p w14:paraId="01E89858" w14:textId="77777777" w:rsidR="00F72B2B" w:rsidRPr="00E8156B" w:rsidRDefault="00F72B2B" w:rsidP="00F72B2B">
      <w:pPr>
        <w:rPr>
          <w:lang w:val="en-US"/>
        </w:rPr>
      </w:pPr>
    </w:p>
    <w:p w14:paraId="53290A5C" w14:textId="77777777" w:rsidR="00F72B2B" w:rsidRPr="00F72B2B" w:rsidRDefault="00F72B2B" w:rsidP="00F72B2B">
      <w:pPr>
        <w:rPr>
          <w:b/>
          <w:bCs/>
          <w:lang w:val="nl-NL"/>
        </w:rPr>
      </w:pPr>
      <w:r w:rsidRPr="00F72B2B">
        <w:rPr>
          <w:b/>
          <w:lang w:val="nl-NL"/>
        </w:rPr>
        <w:t>Contactpersoon voor de pers:</w:t>
      </w:r>
    </w:p>
    <w:p w14:paraId="145C2D34" w14:textId="77777777" w:rsidR="00F72B2B" w:rsidRPr="00F72B2B" w:rsidRDefault="00F72B2B" w:rsidP="00F72B2B">
      <w:pPr>
        <w:ind w:right="1"/>
        <w:rPr>
          <w:lang w:val="nl-NL"/>
        </w:rPr>
      </w:pPr>
      <w:r w:rsidRPr="00F72B2B">
        <w:rPr>
          <w:lang w:val="nl-NL"/>
        </w:rPr>
        <w:t>Peter De Troch</w:t>
      </w:r>
      <w:r w:rsidRPr="00F72B2B">
        <w:rPr>
          <w:lang w:val="nl-NL"/>
        </w:rPr>
        <w:br/>
        <w:t>+32 (0)2 525 53 46</w:t>
      </w:r>
    </w:p>
    <w:p w14:paraId="77B60B4F" w14:textId="77777777" w:rsidR="00F72B2B" w:rsidRPr="00F72B2B" w:rsidRDefault="00F72B2B" w:rsidP="00F72B2B">
      <w:pPr>
        <w:rPr>
          <w:lang w:val="nl-NL"/>
        </w:rPr>
      </w:pPr>
    </w:p>
    <w:p w14:paraId="07300D51" w14:textId="77777777" w:rsidR="00F72B2B" w:rsidRPr="00F72B2B" w:rsidRDefault="00F72B2B" w:rsidP="00F72B2B">
      <w:pPr>
        <w:ind w:right="1"/>
        <w:rPr>
          <w:b/>
          <w:lang w:val="nl-NL"/>
        </w:rPr>
      </w:pPr>
    </w:p>
    <w:p w14:paraId="76B946A7" w14:textId="77777777" w:rsidR="00F72B2B" w:rsidRPr="00F72B2B" w:rsidRDefault="00F72B2B" w:rsidP="00F72B2B">
      <w:pPr>
        <w:ind w:right="1"/>
        <w:rPr>
          <w:b/>
          <w:lang w:val="nl-NL"/>
        </w:rPr>
      </w:pPr>
    </w:p>
    <w:p w14:paraId="1DDCDEE5" w14:textId="597BA016" w:rsidR="00F72B2B" w:rsidRPr="00F72B2B" w:rsidRDefault="00F72B2B" w:rsidP="00F72B2B">
      <w:pPr>
        <w:ind w:right="1"/>
        <w:rPr>
          <w:b/>
          <w:bCs/>
          <w:lang w:val="nl-NL"/>
        </w:rPr>
      </w:pPr>
      <w:r w:rsidRPr="00F72B2B">
        <w:rPr>
          <w:b/>
          <w:lang w:val="nl-NL"/>
        </w:rPr>
        <w:t>Bosch op CES 2025:</w:t>
      </w:r>
    </w:p>
    <w:p w14:paraId="3D5FC125" w14:textId="77777777" w:rsidR="00F72B2B" w:rsidRPr="00F72B2B" w:rsidRDefault="00F72B2B" w:rsidP="00F72B2B">
      <w:pPr>
        <w:ind w:right="1"/>
        <w:rPr>
          <w:b/>
          <w:bCs/>
          <w:lang w:val="nl-NL"/>
        </w:rPr>
      </w:pPr>
    </w:p>
    <w:p w14:paraId="1D818CFF" w14:textId="1619F9AB" w:rsidR="00F72B2B" w:rsidRPr="00F72B2B" w:rsidRDefault="00F72B2B" w:rsidP="00F72B2B">
      <w:pPr>
        <w:numPr>
          <w:ilvl w:val="0"/>
          <w:numId w:val="11"/>
        </w:numPr>
        <w:ind w:left="284" w:right="1" w:hanging="284"/>
        <w:rPr>
          <w:lang w:val="nl-NL"/>
        </w:rPr>
      </w:pPr>
      <w:bookmarkStart w:id="1" w:name="_Hlk86842601"/>
      <w:r w:rsidRPr="00F72B2B">
        <w:rPr>
          <w:b/>
          <w:lang w:val="nl-NL"/>
        </w:rPr>
        <w:t>PERSCONFERENTIE: maandag 6 januari</w:t>
      </w:r>
      <w:r w:rsidRPr="00F72B2B">
        <w:rPr>
          <w:lang w:val="nl-NL"/>
        </w:rPr>
        <w:t xml:space="preserve"> van 9.00 tot 9.45 u. PT </w:t>
      </w:r>
      <w:r w:rsidRPr="00F72B2B">
        <w:rPr>
          <w:lang w:val="nl-NL"/>
        </w:rPr>
        <w:br/>
      </w:r>
      <w:r w:rsidR="007956C1">
        <w:rPr>
          <w:lang w:val="nl-NL"/>
        </w:rPr>
        <w:t xml:space="preserve">(van 18.00 u tot 18u45 CET) </w:t>
      </w:r>
      <w:r w:rsidRPr="00F72B2B">
        <w:rPr>
          <w:lang w:val="nl-NL"/>
        </w:rPr>
        <w:t xml:space="preserve">met dr. Tanja </w:t>
      </w:r>
      <w:proofErr w:type="spellStart"/>
      <w:r w:rsidRPr="00F72B2B">
        <w:rPr>
          <w:lang w:val="nl-NL"/>
        </w:rPr>
        <w:t>Rückert</w:t>
      </w:r>
      <w:proofErr w:type="spellEnd"/>
      <w:r w:rsidRPr="00F72B2B">
        <w:rPr>
          <w:lang w:val="nl-NL"/>
        </w:rPr>
        <w:t xml:space="preserve">, lid van de raad van bestuur van Robert Bosch GmbH, en Paul Thomas, President van Bosch Noord-Amerika, in Ballroom </w:t>
      </w:r>
      <w:proofErr w:type="spellStart"/>
      <w:r w:rsidRPr="00F72B2B">
        <w:rPr>
          <w:lang w:val="nl-NL"/>
        </w:rPr>
        <w:t>Banyan</w:t>
      </w:r>
      <w:proofErr w:type="spellEnd"/>
      <w:r w:rsidRPr="00F72B2B">
        <w:rPr>
          <w:lang w:val="nl-NL"/>
        </w:rPr>
        <w:t xml:space="preserve"> ABCD, Mandalay Bay Hotel, Las Vegas, </w:t>
      </w:r>
      <w:r w:rsidRPr="00F72B2B">
        <w:rPr>
          <w:b/>
          <w:lang w:val="nl-NL"/>
        </w:rPr>
        <w:t xml:space="preserve">South </w:t>
      </w:r>
      <w:proofErr w:type="spellStart"/>
      <w:r w:rsidRPr="00F72B2B">
        <w:rPr>
          <w:b/>
          <w:lang w:val="nl-NL"/>
        </w:rPr>
        <w:t>Convention</w:t>
      </w:r>
      <w:proofErr w:type="spellEnd"/>
      <w:r w:rsidRPr="00F72B2B">
        <w:rPr>
          <w:b/>
          <w:lang w:val="nl-NL"/>
        </w:rPr>
        <w:t xml:space="preserve"> Center, Level 3, </w:t>
      </w:r>
      <w:r w:rsidRPr="00F72B2B">
        <w:rPr>
          <w:lang w:val="nl-NL"/>
        </w:rPr>
        <w:t xml:space="preserve">met </w:t>
      </w:r>
      <w:r w:rsidRPr="00F72B2B">
        <w:rPr>
          <w:b/>
          <w:lang w:val="nl-NL"/>
        </w:rPr>
        <w:t xml:space="preserve">livestream </w:t>
      </w:r>
      <w:r w:rsidRPr="00F72B2B">
        <w:rPr>
          <w:lang w:val="nl-NL"/>
        </w:rPr>
        <w:t xml:space="preserve">op de </w:t>
      </w:r>
      <w:hyperlink r:id="rId10" w:history="1">
        <w:r w:rsidRPr="00F72B2B">
          <w:rPr>
            <w:rStyle w:val="Hyperlink"/>
            <w:lang w:val="nl-NL"/>
          </w:rPr>
          <w:t>Bosch Media Service.</w:t>
        </w:r>
      </w:hyperlink>
    </w:p>
    <w:p w14:paraId="0E0AE356" w14:textId="77777777" w:rsidR="00F72B2B" w:rsidRPr="00F72B2B" w:rsidRDefault="00F72B2B" w:rsidP="00F72B2B">
      <w:pPr>
        <w:numPr>
          <w:ilvl w:val="0"/>
          <w:numId w:val="11"/>
        </w:numPr>
        <w:ind w:left="284" w:right="1" w:hanging="284"/>
        <w:rPr>
          <w:lang w:val="nl-NL"/>
        </w:rPr>
      </w:pPr>
      <w:r w:rsidRPr="00F72B2B">
        <w:rPr>
          <w:b/>
          <w:lang w:val="nl-NL"/>
        </w:rPr>
        <w:t>STAND: 7-10 januari</w:t>
      </w:r>
      <w:r w:rsidRPr="00F72B2B">
        <w:rPr>
          <w:lang w:val="nl-NL"/>
        </w:rPr>
        <w:t xml:space="preserve"> in de Central Hall, stand #16203.</w:t>
      </w:r>
    </w:p>
    <w:p w14:paraId="52C025C5" w14:textId="77777777" w:rsidR="00F72B2B" w:rsidRPr="00F72B2B" w:rsidRDefault="00F72B2B" w:rsidP="00F72B2B">
      <w:pPr>
        <w:ind w:left="284"/>
        <w:rPr>
          <w:color w:val="000000" w:themeColor="text1"/>
          <w:lang w:val="nl-NL"/>
        </w:rPr>
      </w:pPr>
      <w:bookmarkStart w:id="2" w:name="_Hlk120612975"/>
    </w:p>
    <w:p w14:paraId="3075D401" w14:textId="77777777" w:rsidR="00F72B2B" w:rsidRPr="00F72B2B" w:rsidRDefault="00F72B2B" w:rsidP="00F72B2B">
      <w:pPr>
        <w:numPr>
          <w:ilvl w:val="0"/>
          <w:numId w:val="11"/>
        </w:numPr>
        <w:ind w:left="284" w:right="1" w:hanging="284"/>
        <w:rPr>
          <w:lang w:val="nl-NL"/>
        </w:rPr>
      </w:pPr>
      <w:r w:rsidRPr="00F72B2B">
        <w:rPr>
          <w:b/>
          <w:lang w:val="nl-NL"/>
        </w:rPr>
        <w:t xml:space="preserve">PANELS MET BOSCH-EXPERTS: </w:t>
      </w:r>
    </w:p>
    <w:p w14:paraId="3352F13F" w14:textId="77777777" w:rsidR="00F72B2B" w:rsidRPr="00E8156B" w:rsidRDefault="00F72B2B" w:rsidP="00F72B2B">
      <w:pPr>
        <w:ind w:left="284"/>
        <w:rPr>
          <w:b/>
          <w:bCs/>
          <w:color w:val="000000" w:themeColor="text1"/>
          <w:lang w:val="en-US"/>
        </w:rPr>
      </w:pPr>
      <w:r w:rsidRPr="00E8156B">
        <w:rPr>
          <w:b/>
          <w:color w:val="000000" w:themeColor="text1"/>
          <w:lang w:val="en-US"/>
        </w:rPr>
        <w:t>“What’s Next in Vehicle Tech”,</w:t>
      </w:r>
    </w:p>
    <w:p w14:paraId="0FFDD149" w14:textId="77777777" w:rsidR="00F72B2B" w:rsidRPr="00E8156B" w:rsidRDefault="00F72B2B" w:rsidP="00F72B2B">
      <w:pPr>
        <w:ind w:left="284"/>
        <w:rPr>
          <w:color w:val="000000" w:themeColor="text1"/>
          <w:lang w:val="en-US"/>
        </w:rPr>
      </w:pPr>
      <w:r w:rsidRPr="00E8156B">
        <w:rPr>
          <w:color w:val="000000" w:themeColor="text1"/>
          <w:lang w:val="en-US"/>
        </w:rPr>
        <w:t xml:space="preserve">9 </w:t>
      </w:r>
      <w:proofErr w:type="spellStart"/>
      <w:r w:rsidRPr="00E8156B">
        <w:rPr>
          <w:color w:val="000000" w:themeColor="text1"/>
          <w:lang w:val="en-US"/>
        </w:rPr>
        <w:t>januari</w:t>
      </w:r>
      <w:proofErr w:type="spellEnd"/>
      <w:r w:rsidRPr="00E8156B">
        <w:rPr>
          <w:color w:val="000000" w:themeColor="text1"/>
          <w:lang w:val="en-US"/>
        </w:rPr>
        <w:t xml:space="preserve">, 11.00 </w:t>
      </w:r>
      <w:proofErr w:type="spellStart"/>
      <w:r w:rsidRPr="00E8156B">
        <w:rPr>
          <w:color w:val="000000" w:themeColor="text1"/>
          <w:lang w:val="en-US"/>
        </w:rPr>
        <w:t>uur</w:t>
      </w:r>
      <w:proofErr w:type="spellEnd"/>
      <w:r w:rsidRPr="00E8156B">
        <w:rPr>
          <w:color w:val="000000" w:themeColor="text1"/>
          <w:lang w:val="en-US"/>
        </w:rPr>
        <w:t xml:space="preserve"> PT, Las Vegas Convention Center West / W219, </w:t>
      </w:r>
      <w:proofErr w:type="spellStart"/>
      <w:r w:rsidRPr="00E8156B">
        <w:rPr>
          <w:color w:val="000000" w:themeColor="text1"/>
          <w:lang w:val="en-US"/>
        </w:rPr>
        <w:t>sessie</w:t>
      </w:r>
      <w:proofErr w:type="spellEnd"/>
      <w:r w:rsidRPr="00E8156B">
        <w:rPr>
          <w:color w:val="000000" w:themeColor="text1"/>
          <w:lang w:val="en-US"/>
        </w:rPr>
        <w:t xml:space="preserve"> met </w:t>
      </w:r>
      <w:proofErr w:type="spellStart"/>
      <w:r w:rsidRPr="00E8156B">
        <w:rPr>
          <w:color w:val="000000" w:themeColor="text1"/>
          <w:lang w:val="en-US"/>
        </w:rPr>
        <w:t>Fedra</w:t>
      </w:r>
      <w:proofErr w:type="spellEnd"/>
      <w:r w:rsidRPr="00E8156B">
        <w:rPr>
          <w:color w:val="000000" w:themeColor="text1"/>
          <w:lang w:val="en-US"/>
        </w:rPr>
        <w:t xml:space="preserve"> Ribeiro, Executive Vice President Sales Cross-Domain Computing Solutions </w:t>
      </w:r>
      <w:proofErr w:type="spellStart"/>
      <w:r w:rsidRPr="00E8156B">
        <w:rPr>
          <w:color w:val="000000" w:themeColor="text1"/>
          <w:lang w:val="en-US"/>
        </w:rPr>
        <w:t>bij</w:t>
      </w:r>
      <w:proofErr w:type="spellEnd"/>
      <w:r w:rsidRPr="00E8156B">
        <w:rPr>
          <w:color w:val="000000" w:themeColor="text1"/>
          <w:lang w:val="en-US"/>
        </w:rPr>
        <w:t xml:space="preserve"> Bosch.</w:t>
      </w:r>
    </w:p>
    <w:p w14:paraId="1752975E" w14:textId="77777777" w:rsidR="00F72B2B" w:rsidRPr="00E8156B" w:rsidRDefault="00F72B2B" w:rsidP="00F72B2B">
      <w:pPr>
        <w:ind w:left="284"/>
        <w:rPr>
          <w:color w:val="000000" w:themeColor="text1"/>
          <w:lang w:val="en-US"/>
        </w:rPr>
      </w:pPr>
      <w:r w:rsidRPr="00E8156B">
        <w:rPr>
          <w:b/>
          <w:color w:val="000000" w:themeColor="text1"/>
          <w:lang w:val="en-US"/>
        </w:rPr>
        <w:t>“Predictive AI: Transforming Customer Service and Business</w:t>
      </w:r>
      <w:r w:rsidRPr="00E8156B">
        <w:rPr>
          <w:rFonts w:ascii="Times New Roman" w:hAnsi="Times New Roman"/>
          <w:b/>
          <w:color w:val="000000" w:themeColor="text1"/>
          <w:lang w:val="en-US"/>
        </w:rPr>
        <w:t>​</w:t>
      </w:r>
      <w:r w:rsidRPr="00E8156B">
        <w:rPr>
          <w:b/>
          <w:color w:val="000000" w:themeColor="text1"/>
          <w:lang w:val="en-US"/>
        </w:rPr>
        <w:t>”,</w:t>
      </w:r>
    </w:p>
    <w:p w14:paraId="5685AD51" w14:textId="77777777" w:rsidR="00F72B2B" w:rsidRPr="00E8156B" w:rsidRDefault="00F72B2B" w:rsidP="00F72B2B">
      <w:pPr>
        <w:ind w:left="284"/>
        <w:rPr>
          <w:color w:val="000000" w:themeColor="text1"/>
          <w:lang w:val="en-US"/>
        </w:rPr>
      </w:pPr>
      <w:r w:rsidRPr="00E8156B">
        <w:rPr>
          <w:color w:val="000000" w:themeColor="text1"/>
          <w:lang w:val="en-US"/>
        </w:rPr>
        <w:t xml:space="preserve">9 </w:t>
      </w:r>
      <w:proofErr w:type="spellStart"/>
      <w:r w:rsidRPr="00E8156B">
        <w:rPr>
          <w:color w:val="000000" w:themeColor="text1"/>
          <w:lang w:val="en-US"/>
        </w:rPr>
        <w:t>januari</w:t>
      </w:r>
      <w:proofErr w:type="spellEnd"/>
      <w:r w:rsidRPr="00E8156B">
        <w:rPr>
          <w:color w:val="000000" w:themeColor="text1"/>
          <w:lang w:val="en-US"/>
        </w:rPr>
        <w:t xml:space="preserve">, 15.00 </w:t>
      </w:r>
      <w:proofErr w:type="spellStart"/>
      <w:r w:rsidRPr="00E8156B">
        <w:rPr>
          <w:color w:val="000000" w:themeColor="text1"/>
          <w:lang w:val="en-US"/>
        </w:rPr>
        <w:t>uur</w:t>
      </w:r>
      <w:proofErr w:type="spellEnd"/>
      <w:r w:rsidRPr="00E8156B">
        <w:rPr>
          <w:color w:val="000000" w:themeColor="text1"/>
          <w:lang w:val="en-US"/>
        </w:rPr>
        <w:t xml:space="preserve"> PT, Las Vegas Convention Center North / N261, </w:t>
      </w:r>
      <w:proofErr w:type="spellStart"/>
      <w:r w:rsidRPr="00E8156B">
        <w:rPr>
          <w:color w:val="000000" w:themeColor="text1"/>
          <w:lang w:val="en-US"/>
        </w:rPr>
        <w:t>sessie</w:t>
      </w:r>
      <w:proofErr w:type="spellEnd"/>
      <w:r w:rsidRPr="00E8156B">
        <w:rPr>
          <w:color w:val="000000" w:themeColor="text1"/>
          <w:lang w:val="en-US"/>
        </w:rPr>
        <w:t xml:space="preserve"> met Davie </w:t>
      </w:r>
      <w:proofErr w:type="spellStart"/>
      <w:r w:rsidRPr="00E8156B">
        <w:rPr>
          <w:color w:val="000000" w:themeColor="text1"/>
          <w:lang w:val="en-US"/>
        </w:rPr>
        <w:t>Sweis</w:t>
      </w:r>
      <w:proofErr w:type="spellEnd"/>
      <w:r w:rsidRPr="00E8156B">
        <w:rPr>
          <w:color w:val="000000" w:themeColor="text1"/>
          <w:lang w:val="en-US"/>
        </w:rPr>
        <w:t xml:space="preserve">, Chief Digital Officer </w:t>
      </w:r>
      <w:proofErr w:type="spellStart"/>
      <w:r w:rsidRPr="00E8156B">
        <w:rPr>
          <w:color w:val="000000" w:themeColor="text1"/>
          <w:lang w:val="en-US"/>
        </w:rPr>
        <w:t>bij</w:t>
      </w:r>
      <w:proofErr w:type="spellEnd"/>
      <w:r w:rsidRPr="00E8156B">
        <w:rPr>
          <w:color w:val="000000" w:themeColor="text1"/>
          <w:lang w:val="en-US"/>
        </w:rPr>
        <w:t xml:space="preserve"> Global Business Services van Bosch.</w:t>
      </w:r>
    </w:p>
    <w:p w14:paraId="6156D0CB" w14:textId="77777777" w:rsidR="00F72B2B" w:rsidRPr="00E8156B" w:rsidRDefault="00F72B2B" w:rsidP="00F72B2B">
      <w:pPr>
        <w:ind w:left="284"/>
        <w:rPr>
          <w:b/>
          <w:bCs/>
          <w:color w:val="000000" w:themeColor="text1"/>
          <w:lang w:val="en-US"/>
        </w:rPr>
      </w:pPr>
      <w:r w:rsidRPr="00E8156B">
        <w:rPr>
          <w:b/>
          <w:color w:val="000000" w:themeColor="text1"/>
          <w:lang w:val="en-US"/>
        </w:rPr>
        <w:t>“Trends in Electric Car Consumption: Who, What, Where”</w:t>
      </w:r>
    </w:p>
    <w:p w14:paraId="5A94E9D1" w14:textId="77777777" w:rsidR="00F72B2B" w:rsidRPr="00E8156B" w:rsidRDefault="00F72B2B" w:rsidP="00F72B2B">
      <w:pPr>
        <w:ind w:left="284"/>
        <w:rPr>
          <w:color w:val="000000" w:themeColor="text1"/>
          <w:lang w:val="en-US"/>
        </w:rPr>
      </w:pPr>
      <w:r w:rsidRPr="00E8156B">
        <w:rPr>
          <w:color w:val="000000" w:themeColor="text1"/>
          <w:lang w:val="en-US"/>
        </w:rPr>
        <w:t xml:space="preserve">9 </w:t>
      </w:r>
      <w:proofErr w:type="spellStart"/>
      <w:r w:rsidRPr="00E8156B">
        <w:rPr>
          <w:color w:val="000000" w:themeColor="text1"/>
          <w:lang w:val="en-US"/>
        </w:rPr>
        <w:t>januari</w:t>
      </w:r>
      <w:proofErr w:type="spellEnd"/>
      <w:r w:rsidRPr="00E8156B">
        <w:rPr>
          <w:color w:val="000000" w:themeColor="text1"/>
          <w:lang w:val="en-US"/>
        </w:rPr>
        <w:t xml:space="preserve">, 14.00 </w:t>
      </w:r>
      <w:proofErr w:type="spellStart"/>
      <w:r w:rsidRPr="00E8156B">
        <w:rPr>
          <w:color w:val="000000" w:themeColor="text1"/>
          <w:lang w:val="en-US"/>
        </w:rPr>
        <w:t>uur</w:t>
      </w:r>
      <w:proofErr w:type="spellEnd"/>
      <w:r w:rsidRPr="00E8156B">
        <w:rPr>
          <w:color w:val="000000" w:themeColor="text1"/>
          <w:lang w:val="en-US"/>
        </w:rPr>
        <w:t xml:space="preserve"> PT, Las Vegas Convention Center West / L2 W219, </w:t>
      </w:r>
      <w:proofErr w:type="spellStart"/>
      <w:r w:rsidRPr="00E8156B">
        <w:rPr>
          <w:color w:val="000000" w:themeColor="text1"/>
          <w:lang w:val="en-US"/>
        </w:rPr>
        <w:t>sessie</w:t>
      </w:r>
      <w:proofErr w:type="spellEnd"/>
      <w:r w:rsidRPr="00E8156B">
        <w:rPr>
          <w:color w:val="000000" w:themeColor="text1"/>
          <w:lang w:val="en-US"/>
        </w:rPr>
        <w:t xml:space="preserve"> met Sabrina Rathgeber, Director Global Battery Business </w:t>
      </w:r>
      <w:proofErr w:type="spellStart"/>
      <w:r w:rsidRPr="00E8156B">
        <w:rPr>
          <w:color w:val="000000" w:themeColor="text1"/>
          <w:lang w:val="en-US"/>
        </w:rPr>
        <w:t>bij</w:t>
      </w:r>
      <w:proofErr w:type="spellEnd"/>
      <w:r w:rsidRPr="00E8156B">
        <w:rPr>
          <w:color w:val="000000" w:themeColor="text1"/>
          <w:lang w:val="en-US"/>
        </w:rPr>
        <w:t xml:space="preserve"> Bosch.</w:t>
      </w:r>
    </w:p>
    <w:p w14:paraId="1DDACA40" w14:textId="77777777" w:rsidR="00F72B2B" w:rsidRPr="00E8156B" w:rsidRDefault="00F72B2B" w:rsidP="00F72B2B">
      <w:pPr>
        <w:ind w:left="284"/>
        <w:rPr>
          <w:b/>
          <w:bCs/>
          <w:color w:val="000000" w:themeColor="text1"/>
          <w:lang w:val="en-US" w:eastAsia="de-DE"/>
        </w:rPr>
      </w:pPr>
    </w:p>
    <w:p w14:paraId="6D8DAC20" w14:textId="77777777" w:rsidR="00F72B2B" w:rsidRPr="00F72B2B" w:rsidRDefault="00F72B2B" w:rsidP="00F72B2B">
      <w:pPr>
        <w:numPr>
          <w:ilvl w:val="0"/>
          <w:numId w:val="11"/>
        </w:numPr>
        <w:ind w:left="284" w:right="1" w:hanging="284"/>
        <w:rPr>
          <w:b/>
          <w:bCs/>
          <w:color w:val="000000" w:themeColor="text1"/>
          <w:lang w:val="nl-NL"/>
        </w:rPr>
      </w:pPr>
      <w:bookmarkStart w:id="3" w:name="_Hlk184218840"/>
      <w:r w:rsidRPr="00F72B2B">
        <w:rPr>
          <w:b/>
          <w:color w:val="000000" w:themeColor="text1"/>
          <w:lang w:val="nl-NL"/>
        </w:rPr>
        <w:t xml:space="preserve">WEST </w:t>
      </w:r>
      <w:r w:rsidRPr="00F72B2B">
        <w:rPr>
          <w:b/>
          <w:lang w:val="nl-NL"/>
        </w:rPr>
        <w:t>HALL</w:t>
      </w:r>
      <w:r w:rsidRPr="00F72B2B">
        <w:rPr>
          <w:b/>
          <w:color w:val="000000" w:themeColor="text1"/>
          <w:lang w:val="nl-NL"/>
        </w:rPr>
        <w:t xml:space="preserve"> MOBILITY STAGE:</w:t>
      </w:r>
    </w:p>
    <w:p w14:paraId="6F112E46" w14:textId="77777777" w:rsidR="00F72B2B" w:rsidRPr="00E8156B" w:rsidRDefault="00F72B2B" w:rsidP="00F72B2B">
      <w:pPr>
        <w:ind w:left="284"/>
        <w:rPr>
          <w:color w:val="000000" w:themeColor="text1"/>
          <w:lang w:val="en-US"/>
        </w:rPr>
      </w:pPr>
      <w:r w:rsidRPr="00E8156B">
        <w:rPr>
          <w:b/>
          <w:color w:val="000000" w:themeColor="text1"/>
          <w:lang w:val="en-US"/>
        </w:rPr>
        <w:t>“Software defined reality: Achieving consumer expectations for software-defined vehicle”</w:t>
      </w:r>
    </w:p>
    <w:p w14:paraId="01292DF1" w14:textId="6617543A" w:rsidR="00F72B2B" w:rsidRPr="00E8156B" w:rsidRDefault="00F72B2B" w:rsidP="00F72B2B">
      <w:pPr>
        <w:ind w:left="284"/>
        <w:rPr>
          <w:color w:val="000000" w:themeColor="text1"/>
          <w:lang w:val="en-US"/>
        </w:rPr>
      </w:pPr>
      <w:r w:rsidRPr="00E8156B">
        <w:rPr>
          <w:color w:val="000000" w:themeColor="text1"/>
          <w:lang w:val="en-US"/>
        </w:rPr>
        <w:t xml:space="preserve">7 </w:t>
      </w:r>
      <w:proofErr w:type="spellStart"/>
      <w:r w:rsidRPr="00E8156B">
        <w:rPr>
          <w:color w:val="000000" w:themeColor="text1"/>
          <w:lang w:val="en-US"/>
        </w:rPr>
        <w:t>januari</w:t>
      </w:r>
      <w:proofErr w:type="spellEnd"/>
      <w:r w:rsidRPr="00E8156B">
        <w:rPr>
          <w:color w:val="000000" w:themeColor="text1"/>
          <w:lang w:val="en-US"/>
        </w:rPr>
        <w:t xml:space="preserve">, 11.20 </w:t>
      </w:r>
      <w:proofErr w:type="spellStart"/>
      <w:r w:rsidRPr="00E8156B">
        <w:rPr>
          <w:color w:val="000000" w:themeColor="text1"/>
          <w:lang w:val="en-US"/>
        </w:rPr>
        <w:t>uur</w:t>
      </w:r>
      <w:proofErr w:type="spellEnd"/>
      <w:r w:rsidRPr="00E8156B">
        <w:rPr>
          <w:color w:val="000000" w:themeColor="text1"/>
          <w:lang w:val="en-US"/>
        </w:rPr>
        <w:t xml:space="preserve"> PT, </w:t>
      </w:r>
      <w:proofErr w:type="spellStart"/>
      <w:r w:rsidRPr="00E8156B">
        <w:rPr>
          <w:color w:val="000000" w:themeColor="text1"/>
          <w:lang w:val="en-US"/>
        </w:rPr>
        <w:t>sessie</w:t>
      </w:r>
      <w:proofErr w:type="spellEnd"/>
      <w:r w:rsidRPr="00E8156B">
        <w:rPr>
          <w:color w:val="000000" w:themeColor="text1"/>
          <w:lang w:val="en-US"/>
        </w:rPr>
        <w:t xml:space="preserve"> met Thomas </w:t>
      </w:r>
      <w:proofErr w:type="spellStart"/>
      <w:r w:rsidRPr="00E8156B">
        <w:rPr>
          <w:color w:val="000000" w:themeColor="text1"/>
          <w:lang w:val="en-US"/>
        </w:rPr>
        <w:t>Irawan</w:t>
      </w:r>
      <w:proofErr w:type="spellEnd"/>
      <w:r w:rsidRPr="00E8156B">
        <w:rPr>
          <w:color w:val="000000" w:themeColor="text1"/>
          <w:lang w:val="en-US"/>
        </w:rPr>
        <w:t xml:space="preserve">, President van ETAS GmbH, </w:t>
      </w:r>
      <w:proofErr w:type="spellStart"/>
      <w:r w:rsidRPr="00E8156B">
        <w:rPr>
          <w:color w:val="000000" w:themeColor="text1"/>
          <w:lang w:val="en-US"/>
        </w:rPr>
        <w:t>en</w:t>
      </w:r>
      <w:proofErr w:type="spellEnd"/>
      <w:r w:rsidRPr="00E8156B">
        <w:rPr>
          <w:color w:val="000000" w:themeColor="text1"/>
          <w:lang w:val="en-US"/>
        </w:rPr>
        <w:t xml:space="preserve"> Stefan Buerkle, Regional President Cross-Domain Computing Solutions Americas.</w:t>
      </w:r>
    </w:p>
    <w:p w14:paraId="23D4296E" w14:textId="77777777" w:rsidR="00F72B2B" w:rsidRPr="00E8156B" w:rsidRDefault="00F72B2B" w:rsidP="00F72B2B">
      <w:pPr>
        <w:ind w:left="284"/>
        <w:rPr>
          <w:b/>
          <w:bCs/>
          <w:color w:val="000000" w:themeColor="text1"/>
          <w:lang w:val="en-US"/>
        </w:rPr>
      </w:pPr>
      <w:r w:rsidRPr="00E8156B">
        <w:rPr>
          <w:b/>
          <w:color w:val="000000" w:themeColor="text1"/>
          <w:lang w:val="en-US"/>
        </w:rPr>
        <w:t>“Enabling electrification options for consumers as the market shifts”</w:t>
      </w:r>
    </w:p>
    <w:p w14:paraId="1D462141" w14:textId="28072949" w:rsidR="00F72B2B" w:rsidRPr="00E8156B" w:rsidRDefault="00F72B2B" w:rsidP="00F72B2B">
      <w:pPr>
        <w:ind w:left="284"/>
        <w:rPr>
          <w:color w:val="000000" w:themeColor="text1"/>
          <w:lang w:val="en-US"/>
        </w:rPr>
      </w:pPr>
      <w:r w:rsidRPr="00E8156B">
        <w:rPr>
          <w:color w:val="000000" w:themeColor="text1"/>
          <w:lang w:val="en-US"/>
        </w:rPr>
        <w:t xml:space="preserve">8 </w:t>
      </w:r>
      <w:proofErr w:type="spellStart"/>
      <w:r w:rsidRPr="00E8156B">
        <w:rPr>
          <w:color w:val="000000" w:themeColor="text1"/>
          <w:lang w:val="en-US"/>
        </w:rPr>
        <w:t>januari</w:t>
      </w:r>
      <w:proofErr w:type="spellEnd"/>
      <w:r w:rsidRPr="00E8156B">
        <w:rPr>
          <w:color w:val="000000" w:themeColor="text1"/>
          <w:lang w:val="en-US"/>
        </w:rPr>
        <w:t xml:space="preserve">, 9.40uur PT, </w:t>
      </w:r>
      <w:proofErr w:type="spellStart"/>
      <w:r w:rsidRPr="00E8156B">
        <w:rPr>
          <w:color w:val="000000" w:themeColor="text1"/>
          <w:lang w:val="en-US"/>
        </w:rPr>
        <w:t>sessie</w:t>
      </w:r>
      <w:proofErr w:type="spellEnd"/>
      <w:r w:rsidRPr="00E8156B">
        <w:rPr>
          <w:color w:val="000000" w:themeColor="text1"/>
          <w:lang w:val="en-US"/>
        </w:rPr>
        <w:t xml:space="preserve"> met Peter Tadros, Regional President Power Solutions, </w:t>
      </w:r>
      <w:proofErr w:type="spellStart"/>
      <w:r w:rsidRPr="00E8156B">
        <w:rPr>
          <w:color w:val="000000" w:themeColor="text1"/>
          <w:lang w:val="en-US"/>
        </w:rPr>
        <w:t>en</w:t>
      </w:r>
      <w:proofErr w:type="spellEnd"/>
      <w:r w:rsidRPr="00E8156B">
        <w:rPr>
          <w:color w:val="000000" w:themeColor="text1"/>
          <w:lang w:val="en-US"/>
        </w:rPr>
        <w:t xml:space="preserve"> Kevin O'Keefe, Regional President Electrified Motion </w:t>
      </w:r>
      <w:proofErr w:type="spellStart"/>
      <w:r w:rsidRPr="00E8156B">
        <w:rPr>
          <w:color w:val="000000" w:themeColor="text1"/>
          <w:lang w:val="en-US"/>
        </w:rPr>
        <w:t>bij</w:t>
      </w:r>
      <w:proofErr w:type="spellEnd"/>
      <w:r w:rsidRPr="00E8156B">
        <w:rPr>
          <w:color w:val="000000" w:themeColor="text1"/>
          <w:lang w:val="en-US"/>
        </w:rPr>
        <w:t xml:space="preserve"> Bosch.</w:t>
      </w:r>
    </w:p>
    <w:p w14:paraId="267673BF" w14:textId="77777777" w:rsidR="00F72B2B" w:rsidRPr="00E8156B" w:rsidRDefault="00F72B2B" w:rsidP="00F72B2B">
      <w:pPr>
        <w:ind w:left="284"/>
        <w:rPr>
          <w:b/>
          <w:bCs/>
          <w:color w:val="000000" w:themeColor="text1"/>
          <w:lang w:val="en-US"/>
        </w:rPr>
      </w:pPr>
      <w:r w:rsidRPr="00E8156B">
        <w:rPr>
          <w:b/>
          <w:color w:val="000000" w:themeColor="text1"/>
          <w:lang w:val="en-US"/>
        </w:rPr>
        <w:t>“Intelligent production and automation transform battery manufacturing”</w:t>
      </w:r>
    </w:p>
    <w:p w14:paraId="29434044" w14:textId="35C7A4CB" w:rsidR="00F72B2B" w:rsidRPr="00E8156B" w:rsidRDefault="00F72B2B" w:rsidP="00F72B2B">
      <w:pPr>
        <w:ind w:left="284"/>
        <w:rPr>
          <w:color w:val="000000" w:themeColor="text1"/>
          <w:highlight w:val="yellow"/>
          <w:lang w:val="en-US"/>
        </w:rPr>
      </w:pPr>
      <w:r w:rsidRPr="00E8156B">
        <w:rPr>
          <w:color w:val="000000" w:themeColor="text1"/>
          <w:lang w:val="en-US"/>
        </w:rPr>
        <w:t xml:space="preserve">9 </w:t>
      </w:r>
      <w:proofErr w:type="spellStart"/>
      <w:r w:rsidRPr="00E8156B">
        <w:rPr>
          <w:color w:val="000000" w:themeColor="text1"/>
          <w:lang w:val="en-US"/>
        </w:rPr>
        <w:t>januari</w:t>
      </w:r>
      <w:proofErr w:type="spellEnd"/>
      <w:r w:rsidRPr="00E8156B">
        <w:rPr>
          <w:color w:val="000000" w:themeColor="text1"/>
          <w:lang w:val="en-US"/>
        </w:rPr>
        <w:t xml:space="preserve">, 9.40uur PT, </w:t>
      </w:r>
      <w:proofErr w:type="spellStart"/>
      <w:r w:rsidRPr="00E8156B">
        <w:rPr>
          <w:color w:val="000000" w:themeColor="text1"/>
          <w:lang w:val="en-US"/>
        </w:rPr>
        <w:t>sessie</w:t>
      </w:r>
      <w:proofErr w:type="spellEnd"/>
      <w:r w:rsidRPr="00E8156B">
        <w:rPr>
          <w:color w:val="000000" w:themeColor="text1"/>
          <w:lang w:val="en-US"/>
        </w:rPr>
        <w:t xml:space="preserve"> met Sabrina Rathgeber, Director Global Battery Business </w:t>
      </w:r>
      <w:proofErr w:type="spellStart"/>
      <w:r w:rsidRPr="00E8156B">
        <w:rPr>
          <w:color w:val="000000" w:themeColor="text1"/>
          <w:lang w:val="en-US"/>
        </w:rPr>
        <w:t>bij</w:t>
      </w:r>
      <w:proofErr w:type="spellEnd"/>
      <w:r w:rsidRPr="00E8156B">
        <w:rPr>
          <w:color w:val="000000" w:themeColor="text1"/>
          <w:lang w:val="en-US"/>
        </w:rPr>
        <w:t xml:space="preserve"> Bosch.</w:t>
      </w:r>
    </w:p>
    <w:bookmarkEnd w:id="3"/>
    <w:p w14:paraId="140532AE" w14:textId="77777777" w:rsidR="00F72B2B" w:rsidRPr="00E8156B" w:rsidRDefault="00F72B2B" w:rsidP="00F72B2B">
      <w:pPr>
        <w:ind w:right="1"/>
        <w:rPr>
          <w:b/>
          <w:bCs/>
          <w:lang w:val="en-US" w:eastAsia="de-DE"/>
        </w:rPr>
      </w:pPr>
    </w:p>
    <w:p w14:paraId="2676015C" w14:textId="77777777" w:rsidR="00F72B2B" w:rsidRPr="00F72B2B" w:rsidRDefault="00F72B2B" w:rsidP="00F72B2B">
      <w:pPr>
        <w:ind w:right="1"/>
        <w:rPr>
          <w:b/>
          <w:lang w:val="nl-NL"/>
        </w:rPr>
      </w:pPr>
      <w:bookmarkStart w:id="4" w:name="_Hlk184205742"/>
      <w:bookmarkEnd w:id="2"/>
      <w:r w:rsidRPr="00E8156B">
        <w:rPr>
          <w:lang w:val="en-US"/>
        </w:rPr>
        <w:br w:type="column"/>
      </w:r>
      <w:r w:rsidRPr="00F72B2B">
        <w:rPr>
          <w:b/>
          <w:lang w:val="nl-NL"/>
        </w:rPr>
        <w:lastRenderedPageBreak/>
        <w:t>Contactpersoon voor de pers:</w:t>
      </w:r>
    </w:p>
    <w:p w14:paraId="181EF4D6" w14:textId="1CEE0805" w:rsidR="00F72B2B" w:rsidRPr="00E8156B" w:rsidRDefault="00F72B2B" w:rsidP="00F72B2B">
      <w:pPr>
        <w:ind w:right="1"/>
        <w:rPr>
          <w:lang w:val="nl-BE"/>
        </w:rPr>
      </w:pPr>
      <w:bookmarkStart w:id="5" w:name="_Hlk120870816"/>
      <w:r w:rsidRPr="00E8156B">
        <w:rPr>
          <w:b/>
          <w:lang w:val="nl-BE"/>
        </w:rPr>
        <w:t>Bosch op CES:</w:t>
      </w:r>
      <w:r w:rsidR="007956C1" w:rsidRPr="00E8156B">
        <w:rPr>
          <w:b/>
          <w:lang w:val="nl-BE"/>
        </w:rPr>
        <w:t xml:space="preserve"> </w:t>
      </w:r>
      <w:r w:rsidRPr="00E8156B">
        <w:rPr>
          <w:lang w:val="nl-BE"/>
        </w:rPr>
        <w:t>Irina Ananyeva, +49 152 597-53284, Tim Wieland, +1 248 410-0288, Trix Böhne</w:t>
      </w:r>
      <w:r w:rsidR="007956C1" w:rsidRPr="00E8156B">
        <w:rPr>
          <w:lang w:val="nl-BE"/>
        </w:rPr>
        <w:t>,</w:t>
      </w:r>
      <w:r w:rsidRPr="00E8156B">
        <w:rPr>
          <w:lang w:val="nl-BE"/>
        </w:rPr>
        <w:t xml:space="preserve"> +49 173 523-9774</w:t>
      </w:r>
    </w:p>
    <w:p w14:paraId="76A37FBB" w14:textId="77777777" w:rsidR="00F72B2B" w:rsidRPr="00E8156B" w:rsidRDefault="00F72B2B" w:rsidP="00F72B2B">
      <w:pPr>
        <w:ind w:right="1"/>
        <w:rPr>
          <w:lang w:val="nl-NL"/>
        </w:rPr>
      </w:pPr>
      <w:r w:rsidRPr="00E8156B">
        <w:rPr>
          <w:b/>
          <w:lang w:val="nl-NL"/>
        </w:rPr>
        <w:t xml:space="preserve">Mobiliteit, software: </w:t>
      </w:r>
      <w:proofErr w:type="spellStart"/>
      <w:r w:rsidRPr="00E8156B">
        <w:rPr>
          <w:lang w:val="nl-NL"/>
        </w:rPr>
        <w:t>Athanassios</w:t>
      </w:r>
      <w:proofErr w:type="spellEnd"/>
      <w:r w:rsidRPr="00E8156B">
        <w:rPr>
          <w:lang w:val="nl-NL"/>
        </w:rPr>
        <w:t xml:space="preserve"> </w:t>
      </w:r>
      <w:proofErr w:type="spellStart"/>
      <w:r w:rsidRPr="00E8156B">
        <w:rPr>
          <w:lang w:val="nl-NL"/>
        </w:rPr>
        <w:t>Kaliudis</w:t>
      </w:r>
      <w:proofErr w:type="spellEnd"/>
      <w:r w:rsidRPr="00E8156B">
        <w:rPr>
          <w:lang w:val="nl-NL"/>
        </w:rPr>
        <w:t>, +49 152 086-51292</w:t>
      </w:r>
    </w:p>
    <w:p w14:paraId="79682426" w14:textId="4709E054" w:rsidR="00F72B2B" w:rsidRPr="00E8156B" w:rsidRDefault="00F72B2B" w:rsidP="00F72B2B">
      <w:pPr>
        <w:ind w:right="1"/>
        <w:rPr>
          <w:lang w:val="en-US"/>
        </w:rPr>
      </w:pPr>
      <w:bookmarkStart w:id="6" w:name="_Hlk181005074"/>
      <w:proofErr w:type="spellStart"/>
      <w:r w:rsidRPr="00E8156B">
        <w:rPr>
          <w:b/>
          <w:lang w:val="en-US"/>
        </w:rPr>
        <w:t>Artificiële</w:t>
      </w:r>
      <w:proofErr w:type="spellEnd"/>
      <w:r w:rsidRPr="00E8156B">
        <w:rPr>
          <w:b/>
          <w:lang w:val="en-US"/>
        </w:rPr>
        <w:t xml:space="preserve"> </w:t>
      </w:r>
      <w:proofErr w:type="spellStart"/>
      <w:r w:rsidR="007956C1" w:rsidRPr="00E8156B">
        <w:rPr>
          <w:b/>
          <w:lang w:val="en-US"/>
        </w:rPr>
        <w:t>I</w:t>
      </w:r>
      <w:r w:rsidRPr="00E8156B">
        <w:rPr>
          <w:b/>
          <w:lang w:val="en-US"/>
        </w:rPr>
        <w:t>ntelligentie</w:t>
      </w:r>
      <w:proofErr w:type="spellEnd"/>
      <w:r w:rsidRPr="00E8156B">
        <w:rPr>
          <w:b/>
          <w:lang w:val="en-US"/>
        </w:rPr>
        <w:t xml:space="preserve">: </w:t>
      </w:r>
      <w:r w:rsidRPr="00E8156B">
        <w:rPr>
          <w:lang w:val="en-US"/>
        </w:rPr>
        <w:t xml:space="preserve">Matthias </w:t>
      </w:r>
      <w:proofErr w:type="spellStart"/>
      <w:r w:rsidRPr="00E8156B">
        <w:rPr>
          <w:lang w:val="en-US"/>
        </w:rPr>
        <w:t>Jekosch</w:t>
      </w:r>
      <w:proofErr w:type="spellEnd"/>
      <w:r w:rsidRPr="00E8156B">
        <w:rPr>
          <w:lang w:val="en-US"/>
        </w:rPr>
        <w:t>, +49 711 811-17645</w:t>
      </w:r>
    </w:p>
    <w:p w14:paraId="2B3FCE1A" w14:textId="60EFD586" w:rsidR="00F72B2B" w:rsidRPr="00E8156B" w:rsidRDefault="00F72B2B" w:rsidP="00F72B2B">
      <w:pPr>
        <w:ind w:right="1"/>
        <w:rPr>
          <w:lang w:val="en-US"/>
        </w:rPr>
      </w:pPr>
      <w:bookmarkStart w:id="7" w:name="_Hlk181005094"/>
      <w:bookmarkEnd w:id="6"/>
      <w:r w:rsidRPr="00E8156B">
        <w:rPr>
          <w:b/>
          <w:lang w:val="en-US"/>
        </w:rPr>
        <w:t xml:space="preserve">Connected </w:t>
      </w:r>
      <w:r w:rsidR="007956C1" w:rsidRPr="00E8156B">
        <w:rPr>
          <w:b/>
          <w:lang w:val="en-US"/>
        </w:rPr>
        <w:t>M</w:t>
      </w:r>
      <w:r w:rsidRPr="00E8156B">
        <w:rPr>
          <w:b/>
          <w:lang w:val="en-US"/>
        </w:rPr>
        <w:t>anufacturing</w:t>
      </w:r>
      <w:bookmarkEnd w:id="7"/>
      <w:r w:rsidRPr="00E8156B">
        <w:rPr>
          <w:b/>
          <w:lang w:val="en-US"/>
        </w:rPr>
        <w:t xml:space="preserve">: </w:t>
      </w:r>
      <w:bookmarkStart w:id="8" w:name="_Hlk181005100"/>
      <w:r w:rsidRPr="00E8156B">
        <w:rPr>
          <w:lang w:val="en-US"/>
        </w:rPr>
        <w:t>Manuela Kaiser, +49 711 811-44203</w:t>
      </w:r>
      <w:bookmarkEnd w:id="8"/>
    </w:p>
    <w:bookmarkEnd w:id="1"/>
    <w:bookmarkEnd w:id="4"/>
    <w:bookmarkEnd w:id="5"/>
    <w:p w14:paraId="776889BA" w14:textId="77777777" w:rsidR="00AA73BF" w:rsidRPr="00E8156B" w:rsidRDefault="00AA73BF" w:rsidP="00CE39A1">
      <w:pPr>
        <w:pStyle w:val="western"/>
        <w:spacing w:before="0" w:beforeAutospacing="0" w:after="0"/>
        <w:rPr>
          <w:sz w:val="21"/>
          <w:szCs w:val="21"/>
          <w:lang w:val="en-US" w:eastAsia="en-US"/>
        </w:rPr>
      </w:pPr>
    </w:p>
    <w:p w14:paraId="4F49781A" w14:textId="77777777" w:rsidR="00433144" w:rsidRPr="00E8156B" w:rsidRDefault="00433144" w:rsidP="00CE39A1">
      <w:pPr>
        <w:pStyle w:val="western"/>
        <w:spacing w:before="0" w:beforeAutospacing="0" w:after="0"/>
        <w:rPr>
          <w:sz w:val="21"/>
          <w:szCs w:val="21"/>
          <w:lang w:val="en-US" w:eastAsia="en-US"/>
        </w:rPr>
      </w:pPr>
    </w:p>
    <w:p w14:paraId="756DCB76" w14:textId="2DC80623" w:rsidR="00D057BE" w:rsidRPr="00F72B2B" w:rsidRDefault="00D057BE" w:rsidP="00D057BE">
      <w:pPr>
        <w:pStyle w:val="xmsonormal"/>
        <w:shd w:val="clear" w:color="auto" w:fill="FFFFFF"/>
        <w:spacing w:before="0" w:beforeAutospacing="0" w:after="0" w:afterAutospacing="0" w:line="225" w:lineRule="atLeast"/>
        <w:rPr>
          <w:rFonts w:ascii="Bosch Office Sans" w:hAnsi="Bosch Office Sans"/>
          <w:i/>
          <w:iCs/>
          <w:sz w:val="18"/>
          <w:szCs w:val="18"/>
          <w:lang w:val="nl-NL" w:eastAsia="en-US"/>
        </w:rPr>
      </w:pPr>
      <w:r w:rsidRPr="00F72B2B">
        <w:rPr>
          <w:rFonts w:ascii="Bosch Office Sans" w:hAnsi="Bosch Office Sans"/>
          <w:i/>
          <w:iCs/>
          <w:sz w:val="18"/>
          <w:szCs w:val="18"/>
          <w:lang w:val="nl-NL" w:eastAsia="en-US"/>
        </w:rPr>
        <w:t xml:space="preserve">De Bosch Groep is een toonaangevende wereldwijde leverancier van technologie en diensten. Er werken wereldwijd ongeveer 429.000 medewerkers (situatie op 31 december 2023). Het bedrijf genereerde in 2023 een omzet van 91,6 miljard euro. De activiteiten zijn onderverdeeld in vier bedrijfssectoren: Mobility, Industrial Technology, Consumer </w:t>
      </w:r>
      <w:proofErr w:type="spellStart"/>
      <w:r w:rsidRPr="00F72B2B">
        <w:rPr>
          <w:rFonts w:ascii="Bosch Office Sans" w:hAnsi="Bosch Office Sans"/>
          <w:i/>
          <w:iCs/>
          <w:sz w:val="18"/>
          <w:szCs w:val="18"/>
          <w:lang w:val="nl-NL" w:eastAsia="en-US"/>
        </w:rPr>
        <w:t>Goods</w:t>
      </w:r>
      <w:proofErr w:type="spellEnd"/>
      <w:r w:rsidRPr="00F72B2B">
        <w:rPr>
          <w:rFonts w:ascii="Bosch Office Sans" w:hAnsi="Bosch Office Sans"/>
          <w:i/>
          <w:iCs/>
          <w:sz w:val="18"/>
          <w:szCs w:val="18"/>
          <w:lang w:val="nl-NL" w:eastAsia="en-US"/>
        </w:rPr>
        <w:t xml:space="preserve"> en Energy </w:t>
      </w:r>
      <w:proofErr w:type="spellStart"/>
      <w:r w:rsidRPr="00F72B2B">
        <w:rPr>
          <w:rFonts w:ascii="Bosch Office Sans" w:hAnsi="Bosch Office Sans"/>
          <w:i/>
          <w:iCs/>
          <w:sz w:val="18"/>
          <w:szCs w:val="18"/>
          <w:lang w:val="nl-NL" w:eastAsia="en-US"/>
        </w:rPr>
        <w:t>and</w:t>
      </w:r>
      <w:proofErr w:type="spellEnd"/>
      <w:r w:rsidRPr="00F72B2B">
        <w:rPr>
          <w:rFonts w:ascii="Bosch Office Sans" w:hAnsi="Bosch Office Sans"/>
          <w:i/>
          <w:iCs/>
          <w:sz w:val="18"/>
          <w:szCs w:val="18"/>
          <w:lang w:val="nl-NL" w:eastAsia="en-US"/>
        </w:rPr>
        <w:t xml:space="preserve"> Building Technology. Met zijn zakelijke activiteiten streeft het bedrijf ernaar technologie te gebruiken om universele trends zoals automatisering, elektrificatie, digitalisering, connectiviteit en duurzaamheid vorm te geven. In deze context versterkt de brede diversificatie van Bosch over regio's en industrieën zijn innovatiekracht en robuustheid. Bosch maakt gebruik van zijn bewezen expertise op het gebied van sensortechnologie, software en diensten om klanten oplossingen over verschillende domeinen aan te bieden vanuit één bron. Het past ook </w:t>
      </w:r>
      <w:r w:rsidR="0091604B" w:rsidRPr="00F72B2B">
        <w:rPr>
          <w:rFonts w:ascii="Bosch Office Sans" w:hAnsi="Bosch Office Sans"/>
          <w:i/>
          <w:iCs/>
          <w:sz w:val="18"/>
          <w:szCs w:val="18"/>
          <w:lang w:val="nl-NL" w:eastAsia="en-US"/>
        </w:rPr>
        <w:t xml:space="preserve">zijn </w:t>
      </w:r>
      <w:r w:rsidRPr="00F72B2B">
        <w:rPr>
          <w:rFonts w:ascii="Bosch Office Sans" w:hAnsi="Bosch Office Sans"/>
          <w:i/>
          <w:iCs/>
          <w:sz w:val="18"/>
          <w:szCs w:val="18"/>
          <w:lang w:val="nl-NL" w:eastAsia="en-US"/>
        </w:rPr>
        <w:t>expertise op het gebied van connectiviteit en kunstmatige intelligentie toe om gebruiksvriendelijke, duurzame producten te ontwikkelen en te produceren. Met "Technologie voor het leven" wil Bosch de kwaliteit van leven verbeteren en natuurlijke hulpbronnen behouden. De Bosch Groep bestaat uit Robert Bosch GmbH en de ongeveer 470 dochterondernemingen en regionale filialen in meer dan 60 landen. Verkoop- en dienstverlenende partners meegerekend dekt het wereldwijde productie-, ontwikkelings- en verkoopnetwerk van Bosch nagenoeg elk land in de wereld. De innovatieve kracht van Bosch is essentieel voor de verdere ontwikkeling van het bedrijf. Bosch stelt ongeveer 90.000 medewerkers te werk in onderzoek en ontwikkeling in 136 locaties wereldwijd, waarvan ongeveer 48.000 softwareontwikkelaars. </w:t>
      </w:r>
    </w:p>
    <w:p w14:paraId="352F1847" w14:textId="77777777" w:rsidR="00D057BE" w:rsidRPr="00F72B2B" w:rsidRDefault="00D057BE" w:rsidP="00D057BE">
      <w:pPr>
        <w:pStyle w:val="xmsonormal"/>
        <w:shd w:val="clear" w:color="auto" w:fill="FFFFFF"/>
        <w:spacing w:before="0" w:beforeAutospacing="0" w:after="0" w:afterAutospacing="0" w:line="225" w:lineRule="atLeast"/>
        <w:rPr>
          <w:rFonts w:ascii="Bosch Office Sans" w:hAnsi="Bosch Office Sans"/>
          <w:i/>
          <w:iCs/>
          <w:sz w:val="18"/>
          <w:szCs w:val="18"/>
          <w:lang w:val="nl-NL" w:eastAsia="en-US"/>
        </w:rPr>
      </w:pPr>
    </w:p>
    <w:p w14:paraId="03C9AE36" w14:textId="4E2219DF" w:rsidR="00D057BE" w:rsidRPr="00F72B2B" w:rsidRDefault="00D057BE" w:rsidP="00D057BE">
      <w:pPr>
        <w:pStyle w:val="xmsonormal"/>
        <w:shd w:val="clear" w:color="auto" w:fill="FFFFFF"/>
        <w:spacing w:before="0" w:beforeAutospacing="0" w:after="0" w:afterAutospacing="0" w:line="225" w:lineRule="atLeast"/>
        <w:rPr>
          <w:rFonts w:ascii="Bosch Office Sans" w:hAnsi="Bosch Office Sans"/>
          <w:i/>
          <w:iCs/>
          <w:sz w:val="18"/>
          <w:szCs w:val="18"/>
          <w:lang w:val="nl-NL" w:eastAsia="en-US"/>
        </w:rPr>
      </w:pPr>
      <w:r w:rsidRPr="00F72B2B">
        <w:rPr>
          <w:rFonts w:ascii="Bosch Office Sans" w:hAnsi="Bosch Office Sans"/>
          <w:i/>
          <w:iCs/>
          <w:sz w:val="18"/>
          <w:szCs w:val="18"/>
          <w:lang w:val="nl-NL" w:eastAsia="en-US"/>
        </w:rPr>
        <w:t xml:space="preserve">De onderneming werd in 1886 in Stuttgart opgericht door Robert Bosch (1861-1942) als 'Werkplaats voor fijne mechaniek en elektrotechniek'. De ondernemingsstructuur van Robert Bosch GmbH staat garant voor de ondernemingsautonomie van de Bosch Groep. Die structuur biedt de onderneming de mogelijkheid om op lange termijn te plannen en te investeren in toekomstgerichte oplossingen. In totaal is 94 procent van de aandelen van Robert Bosch GmbH in handen van Robert Bosch </w:t>
      </w:r>
      <w:proofErr w:type="spellStart"/>
      <w:r w:rsidRPr="00F72B2B">
        <w:rPr>
          <w:rFonts w:ascii="Bosch Office Sans" w:hAnsi="Bosch Office Sans"/>
          <w:i/>
          <w:iCs/>
          <w:sz w:val="18"/>
          <w:szCs w:val="18"/>
          <w:lang w:val="nl-NL" w:eastAsia="en-US"/>
        </w:rPr>
        <w:t>Stiftung</w:t>
      </w:r>
      <w:proofErr w:type="spellEnd"/>
      <w:r w:rsidRPr="00F72B2B">
        <w:rPr>
          <w:rFonts w:ascii="Bosch Office Sans" w:hAnsi="Bosch Office Sans"/>
          <w:i/>
          <w:iCs/>
          <w:sz w:val="18"/>
          <w:szCs w:val="18"/>
          <w:lang w:val="nl-NL" w:eastAsia="en-US"/>
        </w:rPr>
        <w:t xml:space="preserve"> GmbH. De overige aandelen zijn in handen van Robert Bosch GmbH en van een vennootschap die eigendom is van de familie Bosch. De meerderheid van de stemrechten ligt bij Robert Bosch </w:t>
      </w:r>
      <w:proofErr w:type="spellStart"/>
      <w:r w:rsidRPr="00F72B2B">
        <w:rPr>
          <w:rFonts w:ascii="Bosch Office Sans" w:hAnsi="Bosch Office Sans"/>
          <w:i/>
          <w:iCs/>
          <w:sz w:val="18"/>
          <w:szCs w:val="18"/>
          <w:lang w:val="nl-NL" w:eastAsia="en-US"/>
        </w:rPr>
        <w:t>Industrietreuhand</w:t>
      </w:r>
      <w:proofErr w:type="spellEnd"/>
      <w:r w:rsidRPr="00F72B2B">
        <w:rPr>
          <w:rFonts w:ascii="Bosch Office Sans" w:hAnsi="Bosch Office Sans"/>
          <w:i/>
          <w:iCs/>
          <w:sz w:val="18"/>
          <w:szCs w:val="18"/>
          <w:lang w:val="nl-NL" w:eastAsia="en-US"/>
        </w:rPr>
        <w:t xml:space="preserve"> KG. Het is belast met de taak om </w:t>
      </w:r>
      <w:r w:rsidR="0091604B" w:rsidRPr="00F72B2B">
        <w:rPr>
          <w:rFonts w:ascii="Bosch Office Sans" w:hAnsi="Bosch Office Sans"/>
          <w:i/>
          <w:iCs/>
          <w:sz w:val="18"/>
          <w:szCs w:val="18"/>
          <w:lang w:val="nl-NL" w:eastAsia="en-US"/>
        </w:rPr>
        <w:t xml:space="preserve">het </w:t>
      </w:r>
      <w:r w:rsidRPr="00F72B2B">
        <w:rPr>
          <w:rFonts w:ascii="Bosch Office Sans" w:hAnsi="Bosch Office Sans"/>
          <w:i/>
          <w:iCs/>
          <w:sz w:val="18"/>
          <w:szCs w:val="18"/>
          <w:lang w:val="nl-NL" w:eastAsia="en-US"/>
        </w:rPr>
        <w:t>langdurige voortbestaan van het bedrijf en met name haar financiële onafhankelijkheid te waarborgen - in overeenstemming met de missie die is overgedragen in het testament van de oprichter van het bedrijf, Robert Bosch.</w:t>
      </w:r>
    </w:p>
    <w:p w14:paraId="2BAA3164" w14:textId="77777777" w:rsidR="0091604B" w:rsidRPr="00F72B2B" w:rsidRDefault="0091604B" w:rsidP="00D057BE">
      <w:pPr>
        <w:pStyle w:val="xmsonormal"/>
        <w:shd w:val="clear" w:color="auto" w:fill="FFFFFF"/>
        <w:spacing w:before="0" w:beforeAutospacing="0" w:after="0" w:afterAutospacing="0" w:line="225" w:lineRule="atLeast"/>
        <w:rPr>
          <w:rFonts w:ascii="Bosch Office Sans" w:hAnsi="Bosch Office Sans"/>
          <w:i/>
          <w:iCs/>
          <w:sz w:val="18"/>
          <w:szCs w:val="18"/>
          <w:lang w:val="nl-NL" w:eastAsia="en-US"/>
        </w:rPr>
      </w:pPr>
    </w:p>
    <w:p w14:paraId="08038636" w14:textId="77777777" w:rsidR="00CE39A1" w:rsidRPr="00F72B2B" w:rsidRDefault="00CE39A1" w:rsidP="00CE39A1">
      <w:pPr>
        <w:pStyle w:val="paragraph"/>
        <w:spacing w:before="0" w:beforeAutospacing="0" w:after="0" w:afterAutospacing="0"/>
        <w:textAlignment w:val="baseline"/>
        <w:rPr>
          <w:rFonts w:ascii="Segoe UI" w:hAnsi="Segoe UI" w:cs="Segoe UI"/>
          <w:sz w:val="18"/>
          <w:szCs w:val="18"/>
          <w:lang w:val="nl-NL"/>
        </w:rPr>
      </w:pPr>
      <w:r w:rsidRPr="00F72B2B">
        <w:rPr>
          <w:rStyle w:val="normaltextrun"/>
          <w:rFonts w:ascii="Bosch Office Sans" w:hAnsi="Bosch Office Sans" w:cs="Segoe UI"/>
          <w:i/>
          <w:iCs/>
          <w:sz w:val="18"/>
          <w:szCs w:val="18"/>
          <w:lang w:val="nl-NL"/>
        </w:rPr>
        <w:t>Meer informatie is online te vinden op</w:t>
      </w:r>
      <w:r w:rsidRPr="00F72B2B">
        <w:rPr>
          <w:rStyle w:val="normaltextrun"/>
          <w:i/>
          <w:iCs/>
          <w:sz w:val="18"/>
          <w:szCs w:val="18"/>
          <w:lang w:val="nl-NL"/>
        </w:rPr>
        <w:t> </w:t>
      </w:r>
      <w:hyperlink r:id="rId11" w:tgtFrame="_blank" w:history="1">
        <w:r w:rsidRPr="00F72B2B">
          <w:rPr>
            <w:rStyle w:val="normaltextrun"/>
            <w:rFonts w:ascii="Bosch Office Sans" w:hAnsi="Bosch Office Sans" w:cs="Segoe UI"/>
            <w:i/>
            <w:iCs/>
            <w:color w:val="0000FF"/>
            <w:sz w:val="18"/>
            <w:szCs w:val="18"/>
            <w:u w:val="single"/>
            <w:lang w:val="nl-NL"/>
          </w:rPr>
          <w:t>www.bosch.com</w:t>
        </w:r>
      </w:hyperlink>
      <w:r w:rsidRPr="00F72B2B">
        <w:rPr>
          <w:rStyle w:val="normaltextrun"/>
          <w:rFonts w:ascii="Bosch Office Sans" w:hAnsi="Bosch Office Sans" w:cs="Segoe UI"/>
          <w:i/>
          <w:iCs/>
          <w:sz w:val="18"/>
          <w:szCs w:val="18"/>
          <w:lang w:val="nl-NL"/>
        </w:rPr>
        <w:t>,</w:t>
      </w:r>
      <w:r w:rsidRPr="00F72B2B">
        <w:rPr>
          <w:rStyle w:val="normaltextrun"/>
          <w:i/>
          <w:iCs/>
          <w:sz w:val="18"/>
          <w:szCs w:val="18"/>
          <w:lang w:val="nl-NL"/>
        </w:rPr>
        <w:t> </w:t>
      </w:r>
      <w:hyperlink r:id="rId12" w:tgtFrame="_blank" w:history="1">
        <w:r w:rsidRPr="00F72B2B">
          <w:rPr>
            <w:rStyle w:val="normaltextrun"/>
            <w:rFonts w:ascii="Bosch Office Sans" w:hAnsi="Bosch Office Sans" w:cs="Segoe UI"/>
            <w:i/>
            <w:iCs/>
            <w:color w:val="0000FF"/>
            <w:sz w:val="18"/>
            <w:szCs w:val="18"/>
            <w:u w:val="single"/>
            <w:lang w:val="nl-NL"/>
          </w:rPr>
          <w:t>www.iot.bosch.com</w:t>
        </w:r>
      </w:hyperlink>
      <w:r w:rsidRPr="00F72B2B">
        <w:rPr>
          <w:rStyle w:val="normaltextrun"/>
          <w:rFonts w:ascii="Bosch Office Sans" w:hAnsi="Bosch Office Sans" w:cs="Segoe UI"/>
          <w:i/>
          <w:iCs/>
          <w:sz w:val="18"/>
          <w:szCs w:val="18"/>
          <w:lang w:val="nl-NL"/>
        </w:rPr>
        <w:t>,</w:t>
      </w:r>
      <w:r w:rsidRPr="00F72B2B">
        <w:rPr>
          <w:rStyle w:val="normaltextrun"/>
          <w:i/>
          <w:iCs/>
          <w:sz w:val="18"/>
          <w:szCs w:val="18"/>
          <w:lang w:val="nl-NL"/>
        </w:rPr>
        <w:t> </w:t>
      </w:r>
      <w:hyperlink r:id="rId13" w:tgtFrame="_blank" w:history="1">
        <w:r w:rsidRPr="00F72B2B">
          <w:rPr>
            <w:rStyle w:val="normaltextrun"/>
            <w:rFonts w:ascii="Bosch Office Sans" w:hAnsi="Bosch Office Sans" w:cs="Segoe UI"/>
            <w:i/>
            <w:iCs/>
            <w:color w:val="0000FF"/>
            <w:sz w:val="18"/>
            <w:szCs w:val="18"/>
            <w:u w:val="single"/>
            <w:lang w:val="nl-NL"/>
          </w:rPr>
          <w:t>www.bosch.be</w:t>
        </w:r>
      </w:hyperlink>
      <w:r w:rsidRPr="00F72B2B">
        <w:rPr>
          <w:rStyle w:val="normaltextrun"/>
          <w:rFonts w:ascii="Bosch Office Sans" w:hAnsi="Bosch Office Sans" w:cs="Segoe UI"/>
          <w:i/>
          <w:iCs/>
          <w:sz w:val="18"/>
          <w:szCs w:val="18"/>
          <w:lang w:val="nl-NL"/>
        </w:rPr>
        <w:t xml:space="preserve">, </w:t>
      </w:r>
      <w:hyperlink r:id="rId14" w:tgtFrame="_blank" w:history="1">
        <w:r w:rsidRPr="00F72B2B">
          <w:rPr>
            <w:rStyle w:val="normaltextrun"/>
            <w:rFonts w:ascii="Bosch Office Sans" w:hAnsi="Bosch Office Sans" w:cs="Segoe UI"/>
            <w:i/>
            <w:iCs/>
            <w:color w:val="0000FF"/>
            <w:sz w:val="18"/>
            <w:szCs w:val="18"/>
            <w:u w:val="single"/>
            <w:lang w:val="nl-NL"/>
          </w:rPr>
          <w:t>www.bosch-press.be</w:t>
        </w:r>
      </w:hyperlink>
      <w:r w:rsidRPr="00F72B2B">
        <w:rPr>
          <w:rStyle w:val="normaltextrun"/>
          <w:rFonts w:ascii="Bosch Office Sans" w:hAnsi="Bosch Office Sans" w:cs="Segoe UI"/>
          <w:i/>
          <w:iCs/>
          <w:sz w:val="18"/>
          <w:szCs w:val="18"/>
          <w:lang w:val="nl-NL"/>
        </w:rPr>
        <w:t>,</w:t>
      </w:r>
      <w:r w:rsidRPr="00F72B2B">
        <w:rPr>
          <w:rStyle w:val="normaltextrun"/>
          <w:i/>
          <w:iCs/>
          <w:sz w:val="18"/>
          <w:szCs w:val="18"/>
          <w:lang w:val="nl-NL"/>
        </w:rPr>
        <w:t> </w:t>
      </w:r>
      <w:hyperlink r:id="rId15" w:tgtFrame="_blank" w:history="1">
        <w:r w:rsidRPr="00F72B2B">
          <w:rPr>
            <w:rStyle w:val="normaltextrun"/>
            <w:rFonts w:ascii="Bosch Office Sans" w:hAnsi="Bosch Office Sans" w:cs="Segoe UI"/>
            <w:i/>
            <w:iCs/>
            <w:color w:val="0000FF"/>
            <w:sz w:val="18"/>
            <w:szCs w:val="18"/>
            <w:u w:val="single"/>
            <w:lang w:val="nl-NL"/>
          </w:rPr>
          <w:t>www.twitter.com/BoschBelgium</w:t>
        </w:r>
      </w:hyperlink>
      <w:r w:rsidRPr="00F72B2B">
        <w:rPr>
          <w:rStyle w:val="normaltextrun"/>
          <w:rFonts w:ascii="Bosch Office Sans" w:hAnsi="Bosch Office Sans" w:cs="Segoe UI"/>
          <w:i/>
          <w:iCs/>
          <w:sz w:val="18"/>
          <w:szCs w:val="18"/>
          <w:lang w:val="nl-NL"/>
        </w:rPr>
        <w:t>,</w:t>
      </w:r>
      <w:r w:rsidRPr="00F72B2B">
        <w:rPr>
          <w:rStyle w:val="normaltextrun"/>
          <w:i/>
          <w:iCs/>
          <w:sz w:val="18"/>
          <w:szCs w:val="18"/>
          <w:lang w:val="nl-NL"/>
        </w:rPr>
        <w:t> </w:t>
      </w:r>
      <w:hyperlink r:id="rId16" w:tgtFrame="_blank" w:history="1">
        <w:r w:rsidRPr="00F72B2B">
          <w:rPr>
            <w:rStyle w:val="normaltextrun"/>
            <w:rFonts w:ascii="Bosch Office Sans" w:hAnsi="Bosch Office Sans" w:cs="Segoe UI"/>
            <w:i/>
            <w:iCs/>
            <w:color w:val="0000FF"/>
            <w:sz w:val="18"/>
            <w:szCs w:val="18"/>
            <w:u w:val="single"/>
            <w:lang w:val="nl-NL"/>
          </w:rPr>
          <w:t>www.linkedin.com/company/bosch-belgium</w:t>
        </w:r>
      </w:hyperlink>
      <w:r w:rsidRPr="00F72B2B">
        <w:rPr>
          <w:rStyle w:val="normaltextrun"/>
          <w:rFonts w:ascii="Bosch Office Sans" w:hAnsi="Bosch Office Sans" w:cs="Segoe UI"/>
          <w:i/>
          <w:iCs/>
          <w:sz w:val="18"/>
          <w:szCs w:val="18"/>
          <w:lang w:val="nl-NL"/>
        </w:rPr>
        <w:t xml:space="preserve">, </w:t>
      </w:r>
      <w:hyperlink r:id="rId17" w:tgtFrame="_blank" w:history="1">
        <w:r w:rsidRPr="00F72B2B">
          <w:rPr>
            <w:rStyle w:val="normaltextrun"/>
            <w:rFonts w:ascii="Bosch Office Sans" w:hAnsi="Bosch Office Sans" w:cs="Segoe UI"/>
            <w:i/>
            <w:iCs/>
            <w:color w:val="0000FF"/>
            <w:sz w:val="18"/>
            <w:szCs w:val="18"/>
            <w:u w:val="single"/>
            <w:lang w:val="nl-NL"/>
          </w:rPr>
          <w:t>YouTube:</w:t>
        </w:r>
        <w:r w:rsidRPr="00F72B2B">
          <w:rPr>
            <w:rStyle w:val="normaltextrun"/>
            <w:i/>
            <w:iCs/>
            <w:color w:val="0000FF"/>
            <w:sz w:val="18"/>
            <w:szCs w:val="18"/>
            <w:u w:val="single"/>
            <w:lang w:val="nl-NL"/>
          </w:rPr>
          <w:t> </w:t>
        </w:r>
        <w:r w:rsidRPr="00F72B2B">
          <w:rPr>
            <w:rStyle w:val="normaltextrun"/>
            <w:rFonts w:ascii="Bosch Office Sans" w:hAnsi="Bosch Office Sans" w:cs="Segoe UI"/>
            <w:i/>
            <w:iCs/>
            <w:color w:val="0000FF"/>
            <w:sz w:val="18"/>
            <w:szCs w:val="18"/>
            <w:u w:val="single"/>
            <w:lang w:val="nl-NL"/>
          </w:rPr>
          <w:t>Bosch Belgium</w:t>
        </w:r>
      </w:hyperlink>
      <w:hyperlink r:id="rId18" w:tgtFrame="_blank" w:history="1">
        <w:r w:rsidRPr="00F72B2B">
          <w:rPr>
            <w:rStyle w:val="normaltextrun"/>
            <w:rFonts w:ascii="Bosch Office Sans" w:hAnsi="Bosch Office Sans" w:cs="Segoe UI"/>
            <w:i/>
            <w:iCs/>
            <w:color w:val="0000FF"/>
            <w:sz w:val="18"/>
            <w:szCs w:val="18"/>
            <w:u w:val="single"/>
            <w:lang w:val="nl-NL"/>
          </w:rPr>
          <w:t>, www.bosch.nl</w:t>
        </w:r>
      </w:hyperlink>
      <w:hyperlink r:id="rId19" w:tgtFrame="_blank" w:history="1">
        <w:r w:rsidRPr="00F72B2B">
          <w:rPr>
            <w:rStyle w:val="normaltextrun"/>
            <w:rFonts w:ascii="Bosch Office Sans" w:hAnsi="Bosch Office Sans" w:cs="Segoe UI"/>
            <w:i/>
            <w:iCs/>
            <w:color w:val="0000FF"/>
            <w:sz w:val="18"/>
            <w:szCs w:val="18"/>
            <w:u w:val="single"/>
            <w:lang w:val="nl-NL"/>
          </w:rPr>
          <w:t>, www.bosch-press.nl</w:t>
        </w:r>
      </w:hyperlink>
      <w:r w:rsidRPr="00F72B2B">
        <w:rPr>
          <w:rStyle w:val="normaltextrun"/>
          <w:rFonts w:ascii="Bosch Office Sans" w:hAnsi="Bosch Office Sans" w:cs="Segoe UI"/>
          <w:i/>
          <w:iCs/>
          <w:sz w:val="18"/>
          <w:szCs w:val="18"/>
          <w:lang w:val="nl-NL"/>
        </w:rPr>
        <w:t xml:space="preserve">, </w:t>
      </w:r>
      <w:hyperlink r:id="rId20" w:tgtFrame="_blank" w:history="1">
        <w:r w:rsidRPr="00F72B2B">
          <w:rPr>
            <w:rStyle w:val="normaltextrun"/>
            <w:rFonts w:ascii="Bosch Office Sans" w:hAnsi="Bosch Office Sans" w:cs="Segoe UI"/>
            <w:i/>
            <w:iCs/>
            <w:color w:val="0000FF"/>
            <w:sz w:val="18"/>
            <w:szCs w:val="18"/>
            <w:u w:val="single"/>
            <w:lang w:val="nl-NL"/>
          </w:rPr>
          <w:t>www.twitter.com/BoschNederland</w:t>
        </w:r>
      </w:hyperlink>
      <w:hyperlink r:id="rId21" w:tgtFrame="_blank" w:history="1">
        <w:r w:rsidRPr="00F72B2B">
          <w:rPr>
            <w:rStyle w:val="normaltextrun"/>
            <w:rFonts w:ascii="Bosch Office Sans" w:hAnsi="Bosch Office Sans" w:cs="Segoe UI"/>
            <w:i/>
            <w:iCs/>
            <w:color w:val="0000FF"/>
            <w:sz w:val="18"/>
            <w:szCs w:val="18"/>
            <w:u w:val="single"/>
            <w:lang w:val="nl-NL"/>
          </w:rPr>
          <w:t>, www.linkedin.com/company/bosch-the-netherlands</w:t>
        </w:r>
      </w:hyperlink>
      <w:r w:rsidRPr="00F72B2B">
        <w:rPr>
          <w:rStyle w:val="normaltextrun"/>
          <w:rFonts w:ascii="Bosch Office Sans" w:hAnsi="Bosch Office Sans" w:cs="Segoe UI"/>
          <w:i/>
          <w:iCs/>
          <w:sz w:val="18"/>
          <w:szCs w:val="18"/>
          <w:lang w:val="nl-NL"/>
        </w:rPr>
        <w:t xml:space="preserve">, en </w:t>
      </w:r>
      <w:hyperlink r:id="rId22" w:tgtFrame="_blank" w:history="1">
        <w:r w:rsidRPr="00F72B2B">
          <w:rPr>
            <w:rStyle w:val="normaltextrun"/>
            <w:rFonts w:ascii="Bosch Office Sans" w:hAnsi="Bosch Office Sans" w:cs="Segoe UI"/>
            <w:i/>
            <w:iCs/>
            <w:color w:val="0000FF"/>
            <w:sz w:val="18"/>
            <w:szCs w:val="18"/>
            <w:u w:val="single"/>
            <w:lang w:val="nl-NL"/>
          </w:rPr>
          <w:t>YouTube: Bosch Nederland</w:t>
        </w:r>
      </w:hyperlink>
      <w:r w:rsidRPr="00F72B2B">
        <w:rPr>
          <w:rStyle w:val="normaltextrun"/>
          <w:rFonts w:ascii="Bosch Office Sans" w:hAnsi="Bosch Office Sans" w:cs="Segoe UI"/>
          <w:i/>
          <w:iCs/>
          <w:sz w:val="18"/>
          <w:szCs w:val="18"/>
          <w:lang w:val="nl-NL"/>
        </w:rPr>
        <w:t>.</w:t>
      </w:r>
      <w:r w:rsidRPr="00F72B2B">
        <w:rPr>
          <w:rStyle w:val="eop"/>
          <w:rFonts w:ascii="Bosch Office Sans" w:hAnsi="Bosch Office Sans" w:cs="Segoe UI"/>
          <w:sz w:val="18"/>
          <w:szCs w:val="18"/>
          <w:lang w:val="nl-NL"/>
        </w:rPr>
        <w:t> </w:t>
      </w:r>
    </w:p>
    <w:p w14:paraId="0A4071FA" w14:textId="77777777" w:rsidR="00CE39A1" w:rsidRPr="00F72B2B" w:rsidRDefault="00CE39A1" w:rsidP="00CE39A1">
      <w:pPr>
        <w:pStyle w:val="paragraph"/>
        <w:spacing w:before="0" w:beforeAutospacing="0" w:after="0" w:afterAutospacing="0"/>
        <w:textAlignment w:val="baseline"/>
        <w:rPr>
          <w:rFonts w:ascii="Segoe UI" w:hAnsi="Segoe UI" w:cs="Segoe UI"/>
          <w:sz w:val="18"/>
          <w:szCs w:val="18"/>
          <w:lang w:val="nl-NL"/>
        </w:rPr>
      </w:pPr>
      <w:r w:rsidRPr="00F72B2B">
        <w:rPr>
          <w:rStyle w:val="eop"/>
          <w:rFonts w:ascii="Bosch Office Sans" w:hAnsi="Bosch Office Sans" w:cs="Segoe UI"/>
          <w:sz w:val="18"/>
          <w:szCs w:val="18"/>
          <w:lang w:val="nl-NL"/>
        </w:rPr>
        <w:t> </w:t>
      </w:r>
    </w:p>
    <w:p w14:paraId="1BB0B9FB" w14:textId="3C4B8637" w:rsidR="00C1173F" w:rsidRPr="007F77D5" w:rsidRDefault="00C1173F" w:rsidP="00CE39A1">
      <w:pPr>
        <w:pStyle w:val="paragraph"/>
        <w:spacing w:before="0" w:beforeAutospacing="0" w:after="0" w:afterAutospacing="0"/>
        <w:textAlignment w:val="baseline"/>
        <w:rPr>
          <w:rStyle w:val="Hyperlink"/>
          <w:rFonts w:ascii="Segoe UI" w:hAnsi="Segoe UI" w:cs="Segoe UI"/>
          <w:color w:val="auto"/>
          <w:sz w:val="18"/>
          <w:szCs w:val="18"/>
          <w:u w:val="none"/>
          <w:lang w:val="nl-NL"/>
        </w:rPr>
      </w:pPr>
    </w:p>
    <w:sectPr w:rsidR="00C1173F" w:rsidRPr="007F77D5" w:rsidSect="00D3296C">
      <w:headerReference w:type="default" r:id="rId23"/>
      <w:footerReference w:type="default" r:id="rId24"/>
      <w:headerReference w:type="first" r:id="rId25"/>
      <w:footerReference w:type="first" r:id="rId26"/>
      <w:type w:val="continuous"/>
      <w:pgSz w:w="11906" w:h="16838" w:code="9"/>
      <w:pgMar w:top="1718" w:right="3073" w:bottom="680" w:left="1270" w:header="0" w:footer="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94C991" w14:textId="77777777" w:rsidR="001B1090" w:rsidRDefault="001B1090">
      <w:r>
        <w:separator/>
      </w:r>
    </w:p>
  </w:endnote>
  <w:endnote w:type="continuationSeparator" w:id="0">
    <w:p w14:paraId="2DC85B2C" w14:textId="77777777" w:rsidR="001B1090" w:rsidRDefault="001B10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Bosch Office Sans">
    <w:panose1 w:val="020B0604020202020204"/>
    <w:charset w:val="00"/>
    <w:family w:val="auto"/>
    <w:pitch w:val="variable"/>
    <w:sig w:usb0="A00002FF" w:usb1="0000E0DB"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Wingdings 3">
    <w:panose1 w:val="05040102010807070707"/>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MLStat">
    <w:altName w:val="Times New Roman"/>
    <w:panose1 w:val="020B0604020202020204"/>
    <w:charset w:val="00"/>
    <w:family w:val="roman"/>
    <w:notTrueType/>
    <w:pitch w:val="default"/>
    <w:sig w:usb0="0282A578" w:usb1="00000008" w:usb2="0282A578" w:usb3="00000008" w:csb0="00000020" w:csb1="00000000"/>
  </w:font>
  <w:font w:name="Tahoma">
    <w:panose1 w:val="020B0604030504040204"/>
    <w:charset w:val="00"/>
    <w:family w:val="swiss"/>
    <w:pitch w:val="variable"/>
    <w:sig w:usb0="E1002EFF" w:usb1="C000605B" w:usb2="00000029" w:usb3="00000000" w:csb0="000101FF" w:csb1="00000000"/>
  </w:font>
  <w:font w:name="Segoe UI">
    <w:panose1 w:val="020B0604020202020204"/>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D17A87" w14:textId="27C45A0B" w:rsidR="00E73359" w:rsidRPr="00A655D3" w:rsidRDefault="00E73359" w:rsidP="00C01399">
    <w:pPr>
      <w:pStyle w:val="MLStat"/>
      <w:framePr w:w="2608" w:h="284" w:hSpace="465" w:wrap="around" w:vAnchor="page" w:hAnchor="page" w:xAlign="right" w:y="16013" w:anchorLock="1"/>
      <w:tabs>
        <w:tab w:val="left" w:pos="-9656"/>
      </w:tabs>
      <w:spacing w:before="0" w:after="0" w:line="240" w:lineRule="auto"/>
      <w:ind w:left="0" w:right="454" w:firstLine="0"/>
      <w:rPr>
        <w:rFonts w:ascii="Bosch Office Sans" w:hAnsi="Bosch Office Sans"/>
        <w:spacing w:val="4"/>
        <w:sz w:val="15"/>
        <w:szCs w:val="15"/>
        <w:lang w:val="en-GB"/>
      </w:rPr>
    </w:pPr>
    <w:r w:rsidRPr="00A655D3">
      <w:rPr>
        <w:rFonts w:ascii="Bosch Office Sans" w:hAnsi="Bosch Office Sans"/>
        <w:spacing w:val="4"/>
        <w:sz w:val="15"/>
        <w:szCs w:val="15"/>
        <w:lang w:val="en-GB"/>
      </w:rPr>
      <w:t>Pag</w:t>
    </w:r>
    <w:r w:rsidR="00CE39A1">
      <w:rPr>
        <w:rFonts w:ascii="Bosch Office Sans" w:hAnsi="Bosch Office Sans"/>
        <w:spacing w:val="4"/>
        <w:sz w:val="15"/>
        <w:szCs w:val="15"/>
        <w:lang w:val="en-GB"/>
      </w:rPr>
      <w:t>ina</w:t>
    </w:r>
    <w:r w:rsidRPr="00A655D3">
      <w:rPr>
        <w:rFonts w:ascii="Bosch Office Sans" w:hAnsi="Bosch Office Sans"/>
        <w:spacing w:val="4"/>
        <w:sz w:val="15"/>
        <w:szCs w:val="15"/>
        <w:lang w:val="en-GB"/>
      </w:rPr>
      <w:t xml:space="preserve"> </w:t>
    </w:r>
    <w:r w:rsidR="00CD5EA8" w:rsidRPr="00A655D3">
      <w:rPr>
        <w:rFonts w:ascii="Bosch Office Sans" w:hAnsi="Bosch Office Sans"/>
        <w:spacing w:val="4"/>
        <w:sz w:val="15"/>
        <w:szCs w:val="15"/>
        <w:lang w:val="en-GB"/>
      </w:rPr>
      <w:fldChar w:fldCharType="begin"/>
    </w:r>
    <w:r w:rsidRPr="00A655D3">
      <w:rPr>
        <w:rFonts w:ascii="Bosch Office Sans" w:hAnsi="Bosch Office Sans"/>
        <w:spacing w:val="4"/>
        <w:sz w:val="15"/>
        <w:szCs w:val="15"/>
        <w:lang w:val="en-GB"/>
      </w:rPr>
      <w:instrText xml:space="preserve"> PAGE   \* MERGEFORMAT </w:instrText>
    </w:r>
    <w:r w:rsidR="00CD5EA8" w:rsidRPr="00A655D3">
      <w:rPr>
        <w:rFonts w:ascii="Bosch Office Sans" w:hAnsi="Bosch Office Sans"/>
        <w:spacing w:val="4"/>
        <w:sz w:val="15"/>
        <w:szCs w:val="15"/>
        <w:lang w:val="en-GB"/>
      </w:rPr>
      <w:fldChar w:fldCharType="separate"/>
    </w:r>
    <w:r w:rsidR="00103AAB">
      <w:rPr>
        <w:rFonts w:ascii="Bosch Office Sans" w:hAnsi="Bosch Office Sans"/>
        <w:spacing w:val="4"/>
        <w:sz w:val="15"/>
        <w:szCs w:val="15"/>
        <w:lang w:val="en-GB"/>
      </w:rPr>
      <w:t>2</w:t>
    </w:r>
    <w:r w:rsidR="00CD5EA8" w:rsidRPr="00A655D3">
      <w:rPr>
        <w:rFonts w:ascii="Bosch Office Sans" w:hAnsi="Bosch Office Sans"/>
        <w:spacing w:val="4"/>
        <w:sz w:val="15"/>
        <w:szCs w:val="15"/>
        <w:lang w:val="en-GB"/>
      </w:rPr>
      <w:fldChar w:fldCharType="end"/>
    </w:r>
    <w:r w:rsidRPr="00A655D3">
      <w:rPr>
        <w:rFonts w:ascii="Bosch Office Sans" w:hAnsi="Bosch Office Sans"/>
        <w:spacing w:val="4"/>
        <w:sz w:val="15"/>
        <w:szCs w:val="15"/>
        <w:lang w:val="en-GB"/>
      </w:rPr>
      <w:t xml:space="preserve"> </w:t>
    </w:r>
    <w:r w:rsidR="00CE39A1">
      <w:rPr>
        <w:rFonts w:ascii="Bosch Office Sans" w:hAnsi="Bosch Office Sans"/>
        <w:spacing w:val="4"/>
        <w:sz w:val="15"/>
        <w:szCs w:val="15"/>
        <w:lang w:val="en-GB"/>
      </w:rPr>
      <w:t>van</w:t>
    </w:r>
    <w:r w:rsidRPr="00A655D3">
      <w:rPr>
        <w:rFonts w:ascii="Bosch Office Sans" w:hAnsi="Bosch Office Sans"/>
        <w:spacing w:val="4"/>
        <w:sz w:val="15"/>
        <w:szCs w:val="15"/>
        <w:lang w:val="en-GB"/>
      </w:rPr>
      <w:t xml:space="preserve"> </w:t>
    </w:r>
    <w:r w:rsidR="00671529">
      <w:rPr>
        <w:rFonts w:ascii="Bosch Office Sans" w:hAnsi="Bosch Office Sans"/>
        <w:spacing w:val="4"/>
        <w:sz w:val="15"/>
        <w:szCs w:val="15"/>
        <w:lang w:val="en-GB"/>
      </w:rPr>
      <w:fldChar w:fldCharType="begin"/>
    </w:r>
    <w:r w:rsidR="00671529">
      <w:rPr>
        <w:rFonts w:ascii="Bosch Office Sans" w:hAnsi="Bosch Office Sans"/>
        <w:spacing w:val="4"/>
        <w:sz w:val="15"/>
        <w:szCs w:val="15"/>
        <w:lang w:val="en-GB"/>
      </w:rPr>
      <w:instrText xml:space="preserve"> NUMPAGES   \* MERGEFORMAT </w:instrText>
    </w:r>
    <w:r w:rsidR="00671529">
      <w:rPr>
        <w:rFonts w:ascii="Bosch Office Sans" w:hAnsi="Bosch Office Sans"/>
        <w:spacing w:val="4"/>
        <w:sz w:val="15"/>
        <w:szCs w:val="15"/>
        <w:lang w:val="en-GB"/>
      </w:rPr>
      <w:fldChar w:fldCharType="separate"/>
    </w:r>
    <w:r w:rsidR="00103AAB">
      <w:rPr>
        <w:rFonts w:ascii="Bosch Office Sans" w:hAnsi="Bosch Office Sans"/>
        <w:spacing w:val="4"/>
        <w:sz w:val="15"/>
        <w:szCs w:val="15"/>
        <w:lang w:val="en-GB"/>
      </w:rPr>
      <w:t>2</w:t>
    </w:r>
    <w:r w:rsidR="00671529">
      <w:rPr>
        <w:rFonts w:ascii="Bosch Office Sans" w:hAnsi="Bosch Office Sans"/>
        <w:spacing w:val="4"/>
        <w:sz w:val="15"/>
        <w:szCs w:val="15"/>
        <w:lang w:val="en-GB"/>
      </w:rPr>
      <w:fldChar w:fldCharType="end"/>
    </w:r>
  </w:p>
  <w:p w14:paraId="0056824F" w14:textId="77777777" w:rsidR="00E73359" w:rsidRPr="00A655D3" w:rsidRDefault="00E73359">
    <w:pPr>
      <w:pStyle w:val="MLStat"/>
      <w:tabs>
        <w:tab w:val="center" w:pos="4153"/>
        <w:tab w:val="right" w:pos="8306"/>
      </w:tabs>
      <w:spacing w:before="0" w:after="0" w:line="272" w:lineRule="atLeast"/>
      <w:ind w:left="0" w:right="0" w:firstLine="0"/>
      <w:rPr>
        <w:rFonts w:ascii="Bosch Office Sans" w:hAnsi="Bosch Office Sans"/>
        <w:sz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CF8C1E" w14:textId="77777777" w:rsidR="00E73359" w:rsidRPr="00A655D3" w:rsidRDefault="00E73359">
    <w:pPr>
      <w:pStyle w:val="MLStat"/>
      <w:tabs>
        <w:tab w:val="left" w:pos="-9656"/>
      </w:tabs>
      <w:spacing w:before="0" w:after="0" w:line="226" w:lineRule="atLeast"/>
      <w:ind w:left="0" w:right="0" w:firstLine="0"/>
      <w:rPr>
        <w:rFonts w:ascii="Bosch Office Sans" w:hAnsi="Bosch Office Sans"/>
        <w:sz w:val="15"/>
        <w:szCs w:val="15"/>
      </w:rPr>
    </w:pPr>
  </w:p>
  <w:tbl>
    <w:tblPr>
      <w:tblW w:w="8222" w:type="dxa"/>
      <w:tblLayout w:type="fixed"/>
      <w:tblCellMar>
        <w:left w:w="0" w:type="dxa"/>
        <w:right w:w="0" w:type="dxa"/>
      </w:tblCellMar>
      <w:tblLook w:val="01E0" w:firstRow="1" w:lastRow="1" w:firstColumn="1" w:lastColumn="1" w:noHBand="0" w:noVBand="0"/>
    </w:tblPr>
    <w:tblGrid>
      <w:gridCol w:w="1701"/>
      <w:gridCol w:w="3127"/>
      <w:gridCol w:w="3394"/>
    </w:tblGrid>
    <w:tr w:rsidR="00E17FB9" w14:paraId="358A494E" w14:textId="77777777" w:rsidTr="004D651B">
      <w:tc>
        <w:tcPr>
          <w:tcW w:w="1701" w:type="dxa"/>
        </w:tcPr>
        <w:p w14:paraId="66D535AB" w14:textId="77777777" w:rsidR="00E17FB9" w:rsidRPr="00B12756" w:rsidRDefault="00E17FB9" w:rsidP="00E17FB9">
          <w:pPr>
            <w:pStyle w:val="MLStat"/>
            <w:tabs>
              <w:tab w:val="left" w:pos="-9656"/>
            </w:tabs>
            <w:spacing w:before="0" w:after="0" w:line="226" w:lineRule="atLeast"/>
            <w:ind w:left="0" w:right="0" w:firstLine="0"/>
            <w:rPr>
              <w:rFonts w:ascii="Bosch Office Sans" w:hAnsi="Bosch Office Sans"/>
              <w:sz w:val="15"/>
              <w:szCs w:val="15"/>
            </w:rPr>
          </w:pPr>
          <w:r w:rsidRPr="00B12756">
            <w:rPr>
              <w:rFonts w:ascii="Bosch Office Sans" w:hAnsi="Bosch Office Sans"/>
              <w:sz w:val="15"/>
              <w:szCs w:val="15"/>
            </w:rPr>
            <w:t>Robert Bosch Benelux</w:t>
          </w:r>
        </w:p>
        <w:p w14:paraId="1C78BEDC" w14:textId="77777777" w:rsidR="00E17FB9" w:rsidRPr="00B12756" w:rsidRDefault="00E17FB9" w:rsidP="00E17FB9">
          <w:pPr>
            <w:pStyle w:val="MLStat"/>
            <w:tabs>
              <w:tab w:val="left" w:pos="-9656"/>
            </w:tabs>
            <w:spacing w:before="0" w:after="0" w:line="226" w:lineRule="atLeast"/>
            <w:ind w:left="0" w:right="0" w:firstLine="0"/>
            <w:rPr>
              <w:rFonts w:ascii="Bosch Office Sans" w:hAnsi="Bosch Office Sans"/>
              <w:sz w:val="15"/>
              <w:szCs w:val="15"/>
            </w:rPr>
          </w:pPr>
          <w:r w:rsidRPr="00B12756">
            <w:rPr>
              <w:rFonts w:ascii="Bosch Office Sans" w:hAnsi="Bosch Office Sans"/>
              <w:sz w:val="15"/>
              <w:szCs w:val="15"/>
            </w:rPr>
            <w:t xml:space="preserve">Henri-Joseph Genessestraat 1 </w:t>
          </w:r>
          <w:r w:rsidRPr="00B12756">
            <w:rPr>
              <w:rFonts w:ascii="Bosch Office Sans" w:hAnsi="Bosch Office Sans"/>
              <w:sz w:val="15"/>
              <w:szCs w:val="15"/>
            </w:rPr>
            <w:br/>
            <w:t>BE- 1070 Brussel</w:t>
          </w:r>
        </w:p>
      </w:tc>
      <w:tc>
        <w:tcPr>
          <w:tcW w:w="3127" w:type="dxa"/>
        </w:tcPr>
        <w:p w14:paraId="5F3EBA50" w14:textId="56629F42" w:rsidR="00E17FB9" w:rsidRPr="00B12756" w:rsidRDefault="00E17FB9" w:rsidP="00E17FB9">
          <w:pPr>
            <w:pStyle w:val="MLStat"/>
            <w:tabs>
              <w:tab w:val="left" w:pos="-9656"/>
            </w:tabs>
            <w:spacing w:before="0" w:after="0" w:line="226" w:lineRule="atLeast"/>
            <w:ind w:left="0" w:right="0" w:firstLine="0"/>
            <w:rPr>
              <w:rFonts w:ascii="Bosch Office Sans" w:hAnsi="Bosch Office Sans"/>
              <w:sz w:val="15"/>
              <w:szCs w:val="15"/>
            </w:rPr>
          </w:pPr>
          <w:r w:rsidRPr="00B12756">
            <w:rPr>
              <w:rFonts w:ascii="Bosch Office Sans" w:hAnsi="Bosch Office Sans"/>
              <w:sz w:val="15"/>
              <w:szCs w:val="15"/>
            </w:rPr>
            <w:t>E-mail</w:t>
          </w:r>
          <w:r w:rsidRPr="00B12756">
            <w:rPr>
              <w:rFonts w:ascii="Bosch Office Sans" w:hAnsi="Bosch Office Sans"/>
              <w:sz w:val="15"/>
              <w:szCs w:val="15"/>
            </w:rPr>
            <w:tab/>
          </w:r>
          <w:r w:rsidR="008D21C8">
            <w:rPr>
              <w:rFonts w:ascii="Bosch Office Sans" w:hAnsi="Bosch Office Sans"/>
              <w:sz w:val="15"/>
              <w:szCs w:val="15"/>
            </w:rPr>
            <w:t xml:space="preserve"> </w:t>
          </w:r>
          <w:r w:rsidRPr="00B12756">
            <w:rPr>
              <w:rFonts w:ascii="Bosch Office Sans" w:hAnsi="Bosch Office Sans"/>
              <w:sz w:val="15"/>
              <w:szCs w:val="15"/>
            </w:rPr>
            <w:t>peter.detroch@be.bosch.com</w:t>
          </w:r>
        </w:p>
        <w:p w14:paraId="047E7857" w14:textId="0E2902F1" w:rsidR="00E17FB9" w:rsidRPr="008813F5" w:rsidRDefault="00E17FB9" w:rsidP="00E17FB9">
          <w:pPr>
            <w:pStyle w:val="MLStat"/>
            <w:tabs>
              <w:tab w:val="left" w:pos="-9656"/>
            </w:tabs>
            <w:spacing w:before="0" w:after="0" w:line="226" w:lineRule="atLeast"/>
            <w:ind w:left="0" w:right="0" w:firstLine="0"/>
            <w:rPr>
              <w:rFonts w:ascii="Bosch Office Sans" w:hAnsi="Bosch Office Sans"/>
              <w:sz w:val="15"/>
              <w:szCs w:val="15"/>
            </w:rPr>
          </w:pPr>
          <w:r>
            <w:rPr>
              <w:rFonts w:ascii="Bosch Office Sans" w:hAnsi="Bosch Office Sans"/>
              <w:sz w:val="15"/>
              <w:szCs w:val="15"/>
            </w:rPr>
            <w:t>Telefoon</w:t>
          </w:r>
          <w:r w:rsidR="008D21C8">
            <w:rPr>
              <w:rFonts w:ascii="Bosch Office Sans" w:hAnsi="Bosch Office Sans"/>
              <w:sz w:val="15"/>
              <w:szCs w:val="15"/>
            </w:rPr>
            <w:t xml:space="preserve"> </w:t>
          </w:r>
          <w:r>
            <w:rPr>
              <w:rFonts w:ascii="Bosch Office Sans" w:hAnsi="Bosch Office Sans"/>
              <w:sz w:val="15"/>
              <w:szCs w:val="15"/>
            </w:rPr>
            <w:t>+32 (0)2 525 5346</w:t>
          </w:r>
        </w:p>
        <w:p w14:paraId="02DB5CF4" w14:textId="77777777" w:rsidR="00E17FB9" w:rsidRPr="008813F5" w:rsidRDefault="00E17FB9" w:rsidP="00E17FB9">
          <w:pPr>
            <w:pStyle w:val="MLStat"/>
            <w:tabs>
              <w:tab w:val="left" w:pos="-9656"/>
            </w:tabs>
            <w:spacing w:before="0" w:after="0" w:line="226" w:lineRule="atLeast"/>
            <w:ind w:left="0" w:right="0" w:firstLine="0"/>
            <w:rPr>
              <w:rFonts w:ascii="Bosch Office Sans" w:hAnsi="Bosch Office Sans"/>
              <w:sz w:val="15"/>
              <w:szCs w:val="15"/>
            </w:rPr>
          </w:pPr>
        </w:p>
      </w:tc>
      <w:tc>
        <w:tcPr>
          <w:tcW w:w="3394" w:type="dxa"/>
        </w:tcPr>
        <w:p w14:paraId="3489AAB9" w14:textId="77777777" w:rsidR="00E17FB9" w:rsidRPr="00242C19" w:rsidRDefault="00E17FB9" w:rsidP="00E17FB9">
          <w:pPr>
            <w:pStyle w:val="MLStat"/>
            <w:tabs>
              <w:tab w:val="left" w:pos="-9656"/>
            </w:tabs>
            <w:spacing w:before="0" w:after="0" w:line="226" w:lineRule="exact"/>
            <w:ind w:left="0" w:right="0" w:firstLine="0"/>
            <w:rPr>
              <w:rFonts w:ascii="Bosch Office Sans" w:hAnsi="Bosch Office Sans"/>
              <w:sz w:val="15"/>
              <w:szCs w:val="15"/>
            </w:rPr>
          </w:pPr>
          <w:r w:rsidRPr="00F77697">
            <w:rPr>
              <w:rFonts w:ascii="Bosch Office Sans" w:hAnsi="Bosch Office Sans"/>
              <w:sz w:val="15"/>
              <w:szCs w:val="15"/>
              <w:lang w:val="en-US"/>
            </w:rPr>
            <w:t xml:space="preserve">Corporate </w:t>
          </w:r>
          <w:r>
            <w:rPr>
              <w:rFonts w:ascii="Bosch Office Sans" w:hAnsi="Bosch Office Sans"/>
              <w:sz w:val="15"/>
              <w:szCs w:val="15"/>
              <w:lang w:val="en-US"/>
            </w:rPr>
            <w:t>Communications Benelux</w:t>
          </w:r>
        </w:p>
        <w:p w14:paraId="206749E3" w14:textId="77777777" w:rsidR="00E17FB9" w:rsidRPr="00242C19" w:rsidRDefault="00E17FB9" w:rsidP="00E17FB9">
          <w:pPr>
            <w:pStyle w:val="MLStat"/>
            <w:tabs>
              <w:tab w:val="left" w:pos="-9656"/>
            </w:tabs>
            <w:spacing w:before="0" w:after="0" w:line="226" w:lineRule="atLeast"/>
            <w:ind w:left="0" w:right="0" w:firstLine="0"/>
            <w:rPr>
              <w:rFonts w:ascii="Bosch Office Sans" w:hAnsi="Bosch Office Sans"/>
              <w:sz w:val="15"/>
              <w:szCs w:val="15"/>
            </w:rPr>
          </w:pPr>
        </w:p>
      </w:tc>
    </w:tr>
  </w:tbl>
  <w:p w14:paraId="68B2F54E" w14:textId="77777777" w:rsidR="00E73359" w:rsidRPr="00A655D3" w:rsidRDefault="00E73359">
    <w:pPr>
      <w:pStyle w:val="MLStat"/>
      <w:tabs>
        <w:tab w:val="left" w:pos="-9656"/>
      </w:tabs>
      <w:spacing w:before="414" w:after="0" w:line="226" w:lineRule="atLeast"/>
      <w:ind w:left="0" w:right="454" w:firstLine="0"/>
      <w:rPr>
        <w:rFonts w:ascii="Bosch Office Sans" w:hAnsi="Bosch Office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FFE5473" w14:textId="77777777" w:rsidR="001B1090" w:rsidRDefault="001B1090">
      <w:r>
        <w:separator/>
      </w:r>
    </w:p>
  </w:footnote>
  <w:footnote w:type="continuationSeparator" w:id="0">
    <w:p w14:paraId="6657E872" w14:textId="77777777" w:rsidR="001B1090" w:rsidRDefault="001B10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8F5793" w14:textId="77777777" w:rsidR="00E57F7F" w:rsidRDefault="00E57F7F" w:rsidP="00E57F7F">
    <w:pPr>
      <w:pStyle w:val="MLStat"/>
      <w:framePr w:w="5670" w:wrap="around" w:vAnchor="page" w:hAnchor="page" w:xAlign="right" w:yAlign="top" w:anchorLock="1"/>
      <w:tabs>
        <w:tab w:val="right" w:pos="3289"/>
      </w:tabs>
      <w:spacing w:before="0" w:after="0" w:line="567" w:lineRule="exact"/>
      <w:ind w:left="0" w:right="0" w:firstLine="0"/>
      <w:rPr>
        <w:rFonts w:ascii="Bosch Office Sans" w:eastAsia="Bosch Office Sans" w:hAnsi="Bosch Office Sans"/>
      </w:rPr>
    </w:pPr>
  </w:p>
  <w:p w14:paraId="271F6E88" w14:textId="77777777" w:rsidR="00E57F7F" w:rsidRDefault="00E57F7F" w:rsidP="00E57F7F">
    <w:pPr>
      <w:pStyle w:val="MLStat"/>
      <w:framePr w:w="5670" w:wrap="around" w:vAnchor="page" w:hAnchor="page" w:xAlign="right" w:yAlign="top" w:anchorLock="1"/>
      <w:tabs>
        <w:tab w:val="right" w:pos="5103"/>
      </w:tabs>
      <w:spacing w:before="0" w:after="0" w:line="240" w:lineRule="atLeast"/>
      <w:ind w:left="0" w:right="0" w:firstLine="0"/>
      <w:rPr>
        <w:rFonts w:ascii="Bosch Office Sans" w:eastAsia="Bosch Office Sans" w:hAnsi="Bosch Office Sans"/>
        <w:color w:val="FFFFFF"/>
        <w:sz w:val="20"/>
      </w:rPr>
    </w:pPr>
    <w:r>
      <w:rPr>
        <w:rFonts w:ascii="Bosch Office Sans" w:eastAsia="Bosch Office Sans" w:hAnsi="Bosch Office Sans"/>
        <w:sz w:val="20"/>
      </w:rPr>
      <w:tab/>
    </w:r>
  </w:p>
  <w:p w14:paraId="7BE01FDC" w14:textId="77777777" w:rsidR="00E57F7F" w:rsidRDefault="00DB60EC" w:rsidP="00E57F7F">
    <w:pPr>
      <w:framePr w:w="4536" w:h="561" w:wrap="around" w:vAnchor="page" w:hAnchor="page" w:xAlign="right" w:y="659" w:anchorLock="1"/>
      <w:tabs>
        <w:tab w:val="right" w:pos="1667"/>
      </w:tabs>
    </w:pPr>
    <w:r>
      <w:tab/>
    </w:r>
    <w:r w:rsidR="00E57F7F" w:rsidRPr="00AB14A1">
      <w:rPr>
        <w:sz w:val="2"/>
        <w:szCs w:val="2"/>
      </w:rPr>
      <w:t xml:space="preserve"> </w:t>
    </w:r>
  </w:p>
  <w:p w14:paraId="60332D8F" w14:textId="77777777" w:rsidR="00E73359" w:rsidRPr="00A655D3" w:rsidRDefault="00E73359">
    <w:pPr>
      <w:pStyle w:val="MLStat"/>
      <w:tabs>
        <w:tab w:val="center" w:pos="4153"/>
        <w:tab w:val="right" w:pos="8306"/>
      </w:tabs>
      <w:spacing w:before="0" w:after="0" w:line="295" w:lineRule="atLeast"/>
      <w:ind w:left="0" w:right="0" w:firstLine="0"/>
      <w:rPr>
        <w:rFonts w:ascii="Bosch Office Sans" w:hAnsi="Bosch Office San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EC722D" w14:textId="3B97104A" w:rsidR="00E73359" w:rsidRPr="00A655D3" w:rsidRDefault="00F72B2B" w:rsidP="00CC7AD7">
    <w:pPr>
      <w:pStyle w:val="MLStat"/>
      <w:framePr w:w="2608" w:h="3187" w:hSpace="465" w:wrap="around" w:vAnchor="page" w:hAnchor="page" w:xAlign="right" w:y="3000" w:anchorLock="1"/>
      <w:tabs>
        <w:tab w:val="left" w:pos="-9656"/>
      </w:tabs>
      <w:spacing w:before="0" w:after="0" w:line="340" w:lineRule="atLeast"/>
      <w:ind w:left="0" w:right="454" w:firstLine="0"/>
      <w:rPr>
        <w:rFonts w:ascii="Bosch Office Sans" w:hAnsi="Bosch Office Sans"/>
        <w:spacing w:val="4"/>
        <w:sz w:val="21"/>
        <w:lang w:val="en-GB"/>
      </w:rPr>
    </w:pPr>
    <w:r>
      <w:rPr>
        <w:rFonts w:ascii="Bosch Office Sans" w:hAnsi="Bosch Office Sans"/>
        <w:spacing w:val="4"/>
        <w:sz w:val="21"/>
        <w:lang w:val="en-GB"/>
      </w:rPr>
      <w:t>6 januari 2025</w:t>
    </w:r>
  </w:p>
  <w:p w14:paraId="26EAA3AF" w14:textId="24CAD37A" w:rsidR="00E73359" w:rsidRDefault="00377D55" w:rsidP="00CD7F8D">
    <w:pPr>
      <w:pStyle w:val="MLStat"/>
      <w:framePr w:w="6532" w:h="2121" w:wrap="notBeside" w:vAnchor="page" w:hAnchor="margin" w:y="659" w:anchorLock="1"/>
      <w:spacing w:before="0" w:after="0" w:line="240" w:lineRule="auto"/>
      <w:ind w:left="0" w:right="0" w:firstLine="0"/>
      <w:rPr>
        <w:rFonts w:ascii="Bosch Office Sans" w:hAnsi="Bosch Office Sans"/>
        <w:b/>
        <w:sz w:val="40"/>
        <w:szCs w:val="40"/>
        <w:lang w:val="en-GB"/>
      </w:rPr>
    </w:pPr>
    <w:r>
      <w:rPr>
        <w:rFonts w:ascii="Bosch Office Sans" w:hAnsi="Bosch Office Sans"/>
        <w:b/>
        <w:sz w:val="40"/>
        <w:szCs w:val="40"/>
        <w:lang w:val="en-GB"/>
      </w:rPr>
      <w:t>Persbericht</w:t>
    </w:r>
  </w:p>
  <w:p w14:paraId="153657DF" w14:textId="77777777" w:rsidR="00B467D8" w:rsidRPr="00B467D8" w:rsidRDefault="00B467D8" w:rsidP="00CD7F8D">
    <w:pPr>
      <w:pStyle w:val="MLStat"/>
      <w:framePr w:w="6532" w:h="2121" w:wrap="notBeside" w:vAnchor="page" w:hAnchor="margin" w:y="659" w:anchorLock="1"/>
      <w:spacing w:before="0" w:after="0" w:line="240" w:lineRule="auto"/>
      <w:ind w:left="0" w:right="0" w:firstLine="0"/>
      <w:rPr>
        <w:rFonts w:ascii="Bosch Office Sans" w:hAnsi="Bosch Office Sans"/>
        <w:b/>
        <w:sz w:val="40"/>
        <w:szCs w:val="40"/>
        <w:lang w:val="en-US"/>
      </w:rPr>
    </w:pPr>
  </w:p>
  <w:p w14:paraId="27505D1C" w14:textId="77777777" w:rsidR="00613B14" w:rsidRPr="00F6206F" w:rsidRDefault="00613B14" w:rsidP="00613B14">
    <w:pPr>
      <w:pStyle w:val="MLStat"/>
      <w:framePr w:w="5670" w:wrap="around" w:vAnchor="page" w:hAnchor="page" w:xAlign="right" w:yAlign="top" w:anchorLock="1"/>
      <w:tabs>
        <w:tab w:val="right" w:pos="3289"/>
      </w:tabs>
      <w:spacing w:before="0" w:after="0" w:line="567" w:lineRule="exact"/>
      <w:ind w:left="0" w:right="0" w:firstLine="0"/>
      <w:rPr>
        <w:rFonts w:ascii="Bosch Office Sans" w:eastAsia="Bosch Office Sans" w:hAnsi="Bosch Office Sans"/>
        <w:lang w:val="en-US"/>
      </w:rPr>
    </w:pPr>
  </w:p>
  <w:p w14:paraId="5110BB03" w14:textId="77777777" w:rsidR="00613B14" w:rsidRPr="00F6206F" w:rsidRDefault="00613B14" w:rsidP="00613B14">
    <w:pPr>
      <w:pStyle w:val="MLStat"/>
      <w:framePr w:w="5670" w:wrap="around" w:vAnchor="page" w:hAnchor="page" w:xAlign="right" w:yAlign="top" w:anchorLock="1"/>
      <w:tabs>
        <w:tab w:val="right" w:pos="5103"/>
      </w:tabs>
      <w:spacing w:before="0" w:after="0" w:line="240" w:lineRule="atLeast"/>
      <w:ind w:left="0" w:right="0" w:firstLine="0"/>
      <w:rPr>
        <w:rFonts w:ascii="Bosch Office Sans" w:eastAsia="Bosch Office Sans" w:hAnsi="Bosch Office Sans"/>
        <w:color w:val="FFFFFF"/>
        <w:sz w:val="20"/>
        <w:lang w:val="en-US"/>
      </w:rPr>
    </w:pPr>
    <w:r w:rsidRPr="00F6206F">
      <w:rPr>
        <w:rFonts w:ascii="Bosch Office Sans" w:eastAsia="Bosch Office Sans" w:hAnsi="Bosch Office Sans"/>
        <w:sz w:val="20"/>
        <w:lang w:val="en-US"/>
      </w:rPr>
      <w:tab/>
    </w:r>
  </w:p>
  <w:p w14:paraId="09E332A4" w14:textId="77777777" w:rsidR="00E73359" w:rsidRPr="00A655D3" w:rsidRDefault="00E73359">
    <w:pPr>
      <w:pStyle w:val="MLStat"/>
      <w:tabs>
        <w:tab w:val="center" w:pos="4153"/>
        <w:tab w:val="right" w:pos="8306"/>
      </w:tabs>
      <w:spacing w:before="0" w:after="0" w:line="295" w:lineRule="atLeast"/>
      <w:ind w:left="0" w:right="0" w:firstLine="0"/>
      <w:rPr>
        <w:rFonts w:ascii="Bosch Office Sans" w:hAnsi="Bosch Office Sans"/>
        <w:lang w:val="en-GB"/>
      </w:rPr>
    </w:pPr>
  </w:p>
  <w:p w14:paraId="6C1A7B2B" w14:textId="77777777" w:rsidR="00E73359" w:rsidRPr="00A655D3" w:rsidRDefault="00DB1AD6">
    <w:pPr>
      <w:pStyle w:val="MLStat"/>
      <w:tabs>
        <w:tab w:val="center" w:pos="4153"/>
        <w:tab w:val="right" w:pos="8306"/>
      </w:tabs>
      <w:spacing w:before="0" w:after="0" w:line="295" w:lineRule="atLeast"/>
      <w:ind w:left="0" w:right="0" w:firstLine="0"/>
      <w:rPr>
        <w:rFonts w:ascii="Bosch Office Sans" w:hAnsi="Bosch Office Sans"/>
        <w:lang w:val="en-GB"/>
      </w:rPr>
    </w:pPr>
    <w:r>
      <w:drawing>
        <wp:anchor distT="0" distB="0" distL="114300" distR="114300" simplePos="0" relativeHeight="251659264" behindDoc="0" locked="0" layoutInCell="1" allowOverlap="1" wp14:anchorId="21466C57" wp14:editId="25B6F7CF">
          <wp:simplePos x="0" y="0"/>
          <wp:positionH relativeFrom="column">
            <wp:posOffset>4330700</wp:posOffset>
          </wp:positionH>
          <wp:positionV relativeFrom="paragraph">
            <wp:posOffset>10690</wp:posOffset>
          </wp:positionV>
          <wp:extent cx="2066925" cy="826770"/>
          <wp:effectExtent l="0" t="0" r="9525"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66925" cy="8267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EF4064C" w14:textId="77777777" w:rsidR="00E73359" w:rsidRPr="00A655D3" w:rsidRDefault="00E73359">
    <w:pPr>
      <w:pStyle w:val="MLStat"/>
      <w:tabs>
        <w:tab w:val="center" w:pos="4153"/>
        <w:tab w:val="right" w:pos="8306"/>
      </w:tabs>
      <w:spacing w:before="0" w:after="0" w:line="295" w:lineRule="atLeast"/>
      <w:ind w:left="0" w:right="0" w:firstLine="0"/>
      <w:rPr>
        <w:rFonts w:ascii="Bosch Office Sans" w:hAnsi="Bosch Office Sans"/>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79BE143A"/>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CDD3CE8"/>
    <w:multiLevelType w:val="hybridMultilevel"/>
    <w:tmpl w:val="ADF2C1CE"/>
    <w:lvl w:ilvl="0" w:tplc="9A2AB90C">
      <w:start w:val="9"/>
      <w:numFmt w:val="bullet"/>
      <w:lvlText w:val="-"/>
      <w:lvlJc w:val="left"/>
      <w:pPr>
        <w:ind w:left="720" w:hanging="360"/>
      </w:pPr>
      <w:rPr>
        <w:rFonts w:ascii="Bosch Office Sans" w:eastAsia="Times New Roman" w:hAnsi="Bosch Office San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F2C1AB2"/>
    <w:multiLevelType w:val="hybridMultilevel"/>
    <w:tmpl w:val="022C8970"/>
    <w:lvl w:ilvl="0" w:tplc="DFB8407A">
      <w:start w:val="9"/>
      <w:numFmt w:val="bullet"/>
      <w:lvlText w:val="-"/>
      <w:lvlJc w:val="left"/>
      <w:pPr>
        <w:ind w:left="720" w:hanging="360"/>
      </w:pPr>
      <w:rPr>
        <w:rFonts w:ascii="Bosch Office Sans" w:eastAsia="Times New Roman" w:hAnsi="Bosch Office San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66152F8"/>
    <w:multiLevelType w:val="singleLevel"/>
    <w:tmpl w:val="5846CCC6"/>
    <w:lvl w:ilvl="0">
      <w:start w:val="1"/>
      <w:numFmt w:val="upperLetter"/>
      <w:lvlText w:val="%1."/>
      <w:lvlJc w:val="left"/>
      <w:pPr>
        <w:tabs>
          <w:tab w:val="num" w:pos="360"/>
        </w:tabs>
        <w:ind w:left="360" w:hanging="360"/>
      </w:pPr>
      <w:rPr>
        <w:rFonts w:hint="default"/>
      </w:rPr>
    </w:lvl>
  </w:abstractNum>
  <w:abstractNum w:abstractNumId="4" w15:restartNumberingAfterBreak="0">
    <w:nsid w:val="44B21875"/>
    <w:multiLevelType w:val="hybridMultilevel"/>
    <w:tmpl w:val="64AECA64"/>
    <w:lvl w:ilvl="0" w:tplc="D74AC72A">
      <w:start w:val="1"/>
      <w:numFmt w:val="bullet"/>
      <w:pStyle w:val="Strapline"/>
      <w:lvlText w:val=""/>
      <w:lvlJc w:val="left"/>
      <w:pPr>
        <w:tabs>
          <w:tab w:val="num" w:pos="360"/>
        </w:tabs>
        <w:ind w:left="360" w:hanging="360"/>
      </w:pPr>
      <w:rPr>
        <w:rFonts w:ascii="Wingdings 3" w:hAnsi="Wingdings 3"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0DE1B69"/>
    <w:multiLevelType w:val="hybridMultilevel"/>
    <w:tmpl w:val="1C56662E"/>
    <w:lvl w:ilvl="0" w:tplc="1CF68CAC">
      <w:numFmt w:val="bullet"/>
      <w:lvlText w:val="-"/>
      <w:lvlJc w:val="left"/>
      <w:pPr>
        <w:ind w:left="720" w:hanging="360"/>
      </w:pPr>
      <w:rPr>
        <w:rFonts w:ascii="Aptos" w:eastAsiaTheme="minorHAnsi" w:hAnsi="Aptos"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30E07DA"/>
    <w:multiLevelType w:val="multilevel"/>
    <w:tmpl w:val="F9FCC3CA"/>
    <w:lvl w:ilvl="0">
      <w:start w:val="1"/>
      <w:numFmt w:val="bullet"/>
      <w:lvlText w:val=""/>
      <w:lvlJc w:val="left"/>
      <w:pPr>
        <w:tabs>
          <w:tab w:val="num" w:pos="720"/>
        </w:tabs>
        <w:ind w:left="720" w:hanging="360"/>
      </w:pPr>
      <w:rPr>
        <w:rFonts w:ascii="Wingdings 3" w:hAnsi="Wingdings 3"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B0F1F9D"/>
    <w:multiLevelType w:val="hybridMultilevel"/>
    <w:tmpl w:val="E4146E64"/>
    <w:lvl w:ilvl="0" w:tplc="7A1C14D0">
      <w:start w:val="1"/>
      <w:numFmt w:val="bullet"/>
      <w:lvlText w:val="•"/>
      <w:lvlJc w:val="left"/>
      <w:pPr>
        <w:tabs>
          <w:tab w:val="num" w:pos="720"/>
        </w:tabs>
        <w:ind w:left="720" w:hanging="360"/>
      </w:pPr>
      <w:rPr>
        <w:rFonts w:ascii="Arial" w:hAnsi="Arial" w:hint="default"/>
      </w:rPr>
    </w:lvl>
    <w:lvl w:ilvl="1" w:tplc="F5D478C2" w:tentative="1">
      <w:start w:val="1"/>
      <w:numFmt w:val="bullet"/>
      <w:lvlText w:val="•"/>
      <w:lvlJc w:val="left"/>
      <w:pPr>
        <w:tabs>
          <w:tab w:val="num" w:pos="1440"/>
        </w:tabs>
        <w:ind w:left="1440" w:hanging="360"/>
      </w:pPr>
      <w:rPr>
        <w:rFonts w:ascii="Arial" w:hAnsi="Arial" w:hint="default"/>
      </w:rPr>
    </w:lvl>
    <w:lvl w:ilvl="2" w:tplc="23666C50" w:tentative="1">
      <w:start w:val="1"/>
      <w:numFmt w:val="bullet"/>
      <w:lvlText w:val="•"/>
      <w:lvlJc w:val="left"/>
      <w:pPr>
        <w:tabs>
          <w:tab w:val="num" w:pos="2160"/>
        </w:tabs>
        <w:ind w:left="2160" w:hanging="360"/>
      </w:pPr>
      <w:rPr>
        <w:rFonts w:ascii="Arial" w:hAnsi="Arial" w:hint="default"/>
      </w:rPr>
    </w:lvl>
    <w:lvl w:ilvl="3" w:tplc="B88C54B8" w:tentative="1">
      <w:start w:val="1"/>
      <w:numFmt w:val="bullet"/>
      <w:lvlText w:val="•"/>
      <w:lvlJc w:val="left"/>
      <w:pPr>
        <w:tabs>
          <w:tab w:val="num" w:pos="2880"/>
        </w:tabs>
        <w:ind w:left="2880" w:hanging="360"/>
      </w:pPr>
      <w:rPr>
        <w:rFonts w:ascii="Arial" w:hAnsi="Arial" w:hint="default"/>
      </w:rPr>
    </w:lvl>
    <w:lvl w:ilvl="4" w:tplc="6A7234E6" w:tentative="1">
      <w:start w:val="1"/>
      <w:numFmt w:val="bullet"/>
      <w:lvlText w:val="•"/>
      <w:lvlJc w:val="left"/>
      <w:pPr>
        <w:tabs>
          <w:tab w:val="num" w:pos="3600"/>
        </w:tabs>
        <w:ind w:left="3600" w:hanging="360"/>
      </w:pPr>
      <w:rPr>
        <w:rFonts w:ascii="Arial" w:hAnsi="Arial" w:hint="default"/>
      </w:rPr>
    </w:lvl>
    <w:lvl w:ilvl="5" w:tplc="B28E6CDC" w:tentative="1">
      <w:start w:val="1"/>
      <w:numFmt w:val="bullet"/>
      <w:lvlText w:val="•"/>
      <w:lvlJc w:val="left"/>
      <w:pPr>
        <w:tabs>
          <w:tab w:val="num" w:pos="4320"/>
        </w:tabs>
        <w:ind w:left="4320" w:hanging="360"/>
      </w:pPr>
      <w:rPr>
        <w:rFonts w:ascii="Arial" w:hAnsi="Arial" w:hint="default"/>
      </w:rPr>
    </w:lvl>
    <w:lvl w:ilvl="6" w:tplc="C18245CA" w:tentative="1">
      <w:start w:val="1"/>
      <w:numFmt w:val="bullet"/>
      <w:lvlText w:val="•"/>
      <w:lvlJc w:val="left"/>
      <w:pPr>
        <w:tabs>
          <w:tab w:val="num" w:pos="5040"/>
        </w:tabs>
        <w:ind w:left="5040" w:hanging="360"/>
      </w:pPr>
      <w:rPr>
        <w:rFonts w:ascii="Arial" w:hAnsi="Arial" w:hint="default"/>
      </w:rPr>
    </w:lvl>
    <w:lvl w:ilvl="7" w:tplc="EAD6907E" w:tentative="1">
      <w:start w:val="1"/>
      <w:numFmt w:val="bullet"/>
      <w:lvlText w:val="•"/>
      <w:lvlJc w:val="left"/>
      <w:pPr>
        <w:tabs>
          <w:tab w:val="num" w:pos="5760"/>
        </w:tabs>
        <w:ind w:left="5760" w:hanging="360"/>
      </w:pPr>
      <w:rPr>
        <w:rFonts w:ascii="Arial" w:hAnsi="Arial" w:hint="default"/>
      </w:rPr>
    </w:lvl>
    <w:lvl w:ilvl="8" w:tplc="AF12D882"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6C01410A"/>
    <w:multiLevelType w:val="singleLevel"/>
    <w:tmpl w:val="A8D0D198"/>
    <w:lvl w:ilvl="0">
      <w:start w:val="1"/>
      <w:numFmt w:val="upperLetter"/>
      <w:lvlText w:val="%1."/>
      <w:lvlJc w:val="left"/>
      <w:pPr>
        <w:tabs>
          <w:tab w:val="num" w:pos="360"/>
        </w:tabs>
        <w:ind w:left="360" w:hanging="360"/>
      </w:pPr>
      <w:rPr>
        <w:rFonts w:hint="default"/>
      </w:rPr>
    </w:lvl>
  </w:abstractNum>
  <w:abstractNum w:abstractNumId="9" w15:restartNumberingAfterBreak="0">
    <w:nsid w:val="6C3569C1"/>
    <w:multiLevelType w:val="hybridMultilevel"/>
    <w:tmpl w:val="B63C8F7A"/>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0" w15:restartNumberingAfterBreak="0">
    <w:nsid w:val="6CDF03E8"/>
    <w:multiLevelType w:val="singleLevel"/>
    <w:tmpl w:val="2ADE068E"/>
    <w:lvl w:ilvl="0">
      <w:start w:val="1"/>
      <w:numFmt w:val="upperLetter"/>
      <w:lvlText w:val="%1."/>
      <w:lvlJc w:val="left"/>
      <w:pPr>
        <w:tabs>
          <w:tab w:val="num" w:pos="360"/>
        </w:tabs>
        <w:ind w:left="360" w:hanging="360"/>
      </w:pPr>
      <w:rPr>
        <w:rFonts w:hint="default"/>
      </w:rPr>
    </w:lvl>
  </w:abstractNum>
  <w:num w:numId="1" w16cid:durableId="610477059">
    <w:abstractNumId w:val="10"/>
  </w:num>
  <w:num w:numId="2" w16cid:durableId="900600219">
    <w:abstractNumId w:val="8"/>
  </w:num>
  <w:num w:numId="3" w16cid:durableId="1788037434">
    <w:abstractNumId w:val="3"/>
  </w:num>
  <w:num w:numId="4" w16cid:durableId="62602786">
    <w:abstractNumId w:val="4"/>
  </w:num>
  <w:num w:numId="5" w16cid:durableId="217591990">
    <w:abstractNumId w:val="6"/>
  </w:num>
  <w:num w:numId="6" w16cid:durableId="693312187">
    <w:abstractNumId w:val="0"/>
  </w:num>
  <w:num w:numId="7" w16cid:durableId="478423624">
    <w:abstractNumId w:val="1"/>
  </w:num>
  <w:num w:numId="8" w16cid:durableId="1693140915">
    <w:abstractNumId w:val="2"/>
  </w:num>
  <w:num w:numId="9" w16cid:durableId="890267321">
    <w:abstractNumId w:val="5"/>
  </w:num>
  <w:num w:numId="10" w16cid:durableId="358044094">
    <w:abstractNumId w:val="7"/>
  </w:num>
  <w:num w:numId="11" w16cid:durableId="51511714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5"/>
  <w:activeWritingStyle w:appName="MSWord" w:lang="en-GB" w:vendorID="8" w:dllVersion="513" w:checkStyle="1"/>
  <w:activeWritingStyle w:appName="MSWord" w:lang="en-US" w:vendorID="8" w:dllVersion="513" w:checkStyle="1"/>
  <w:proofState w:spelling="clean" w:grammar="clean"/>
  <w:defaultTabStop w:val="567"/>
  <w:hyphenationZone w:val="142"/>
  <w:drawingGridHorizontalSpacing w:val="142"/>
  <w:drawingGridVerticalSpacing w:val="14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170C"/>
    <w:rsid w:val="00011923"/>
    <w:rsid w:val="00013136"/>
    <w:rsid w:val="00017E35"/>
    <w:rsid w:val="00020EB3"/>
    <w:rsid w:val="00020FA5"/>
    <w:rsid w:val="00022A9E"/>
    <w:rsid w:val="0004035E"/>
    <w:rsid w:val="00040DC4"/>
    <w:rsid w:val="0004357A"/>
    <w:rsid w:val="0004495B"/>
    <w:rsid w:val="00053F95"/>
    <w:rsid w:val="0005459C"/>
    <w:rsid w:val="00054DB1"/>
    <w:rsid w:val="00057542"/>
    <w:rsid w:val="0005792F"/>
    <w:rsid w:val="00057F2C"/>
    <w:rsid w:val="000627D1"/>
    <w:rsid w:val="000633A3"/>
    <w:rsid w:val="00064C0F"/>
    <w:rsid w:val="0007265F"/>
    <w:rsid w:val="00072707"/>
    <w:rsid w:val="00072C7E"/>
    <w:rsid w:val="00077BF8"/>
    <w:rsid w:val="000912F2"/>
    <w:rsid w:val="000919CA"/>
    <w:rsid w:val="00097E13"/>
    <w:rsid w:val="000A0A56"/>
    <w:rsid w:val="000B76BB"/>
    <w:rsid w:val="000C2E49"/>
    <w:rsid w:val="000C32F8"/>
    <w:rsid w:val="000C4592"/>
    <w:rsid w:val="000C496B"/>
    <w:rsid w:val="000C5F91"/>
    <w:rsid w:val="000C6D5D"/>
    <w:rsid w:val="000C7503"/>
    <w:rsid w:val="000E24C6"/>
    <w:rsid w:val="000E3166"/>
    <w:rsid w:val="000E49AE"/>
    <w:rsid w:val="000E71E3"/>
    <w:rsid w:val="000F0287"/>
    <w:rsid w:val="000F3DC9"/>
    <w:rsid w:val="000F40D1"/>
    <w:rsid w:val="000F46C3"/>
    <w:rsid w:val="000F709F"/>
    <w:rsid w:val="00100E75"/>
    <w:rsid w:val="00101EBB"/>
    <w:rsid w:val="001035FF"/>
    <w:rsid w:val="00103AAB"/>
    <w:rsid w:val="0010590A"/>
    <w:rsid w:val="00106354"/>
    <w:rsid w:val="001353C7"/>
    <w:rsid w:val="00137C56"/>
    <w:rsid w:val="001405CC"/>
    <w:rsid w:val="00144A62"/>
    <w:rsid w:val="001473FE"/>
    <w:rsid w:val="00151976"/>
    <w:rsid w:val="001524AF"/>
    <w:rsid w:val="00162AB0"/>
    <w:rsid w:val="0016470F"/>
    <w:rsid w:val="0017027D"/>
    <w:rsid w:val="00172B4C"/>
    <w:rsid w:val="001759D5"/>
    <w:rsid w:val="00183754"/>
    <w:rsid w:val="00183FB0"/>
    <w:rsid w:val="001851D7"/>
    <w:rsid w:val="0018658A"/>
    <w:rsid w:val="00193BE0"/>
    <w:rsid w:val="0019457C"/>
    <w:rsid w:val="001962B3"/>
    <w:rsid w:val="001A3FC4"/>
    <w:rsid w:val="001A5B06"/>
    <w:rsid w:val="001B0810"/>
    <w:rsid w:val="001B1090"/>
    <w:rsid w:val="001B39A4"/>
    <w:rsid w:val="001B65B9"/>
    <w:rsid w:val="001C0BC8"/>
    <w:rsid w:val="001C2B9E"/>
    <w:rsid w:val="001C3E5E"/>
    <w:rsid w:val="001C42D6"/>
    <w:rsid w:val="001C4984"/>
    <w:rsid w:val="001C64DE"/>
    <w:rsid w:val="001C6EDE"/>
    <w:rsid w:val="001D1355"/>
    <w:rsid w:val="001D3277"/>
    <w:rsid w:val="001D3426"/>
    <w:rsid w:val="001D4802"/>
    <w:rsid w:val="001D4803"/>
    <w:rsid w:val="001D697B"/>
    <w:rsid w:val="001D7678"/>
    <w:rsid w:val="001D7C22"/>
    <w:rsid w:val="001E4D24"/>
    <w:rsid w:val="001F4351"/>
    <w:rsid w:val="001F6C46"/>
    <w:rsid w:val="001F6D16"/>
    <w:rsid w:val="00212F16"/>
    <w:rsid w:val="0021364B"/>
    <w:rsid w:val="0021502A"/>
    <w:rsid w:val="0022398D"/>
    <w:rsid w:val="00225EB2"/>
    <w:rsid w:val="00226FBD"/>
    <w:rsid w:val="00230CC2"/>
    <w:rsid w:val="00237538"/>
    <w:rsid w:val="00241992"/>
    <w:rsid w:val="002446D9"/>
    <w:rsid w:val="002461FB"/>
    <w:rsid w:val="00265069"/>
    <w:rsid w:val="0026667D"/>
    <w:rsid w:val="0027167F"/>
    <w:rsid w:val="00273157"/>
    <w:rsid w:val="00284BFA"/>
    <w:rsid w:val="00284F4A"/>
    <w:rsid w:val="00287CF5"/>
    <w:rsid w:val="00291BB6"/>
    <w:rsid w:val="002922C4"/>
    <w:rsid w:val="0029277E"/>
    <w:rsid w:val="00296EF8"/>
    <w:rsid w:val="002A1644"/>
    <w:rsid w:val="002C1528"/>
    <w:rsid w:val="002C1BE4"/>
    <w:rsid w:val="002D1732"/>
    <w:rsid w:val="002D228D"/>
    <w:rsid w:val="002D2C17"/>
    <w:rsid w:val="002E394F"/>
    <w:rsid w:val="002E4942"/>
    <w:rsid w:val="002E4F16"/>
    <w:rsid w:val="002F32A4"/>
    <w:rsid w:val="002F4F94"/>
    <w:rsid w:val="00301B78"/>
    <w:rsid w:val="00303C7A"/>
    <w:rsid w:val="00307ADB"/>
    <w:rsid w:val="00310D7B"/>
    <w:rsid w:val="003121B1"/>
    <w:rsid w:val="00316D70"/>
    <w:rsid w:val="003170B9"/>
    <w:rsid w:val="00325569"/>
    <w:rsid w:val="003307B8"/>
    <w:rsid w:val="00332F37"/>
    <w:rsid w:val="003339F0"/>
    <w:rsid w:val="003342F5"/>
    <w:rsid w:val="00344AE2"/>
    <w:rsid w:val="00345341"/>
    <w:rsid w:val="003460C1"/>
    <w:rsid w:val="003500AE"/>
    <w:rsid w:val="003669EE"/>
    <w:rsid w:val="00370107"/>
    <w:rsid w:val="003768AC"/>
    <w:rsid w:val="00377D55"/>
    <w:rsid w:val="0038183C"/>
    <w:rsid w:val="00382B89"/>
    <w:rsid w:val="00387346"/>
    <w:rsid w:val="00391093"/>
    <w:rsid w:val="0039514B"/>
    <w:rsid w:val="003A3423"/>
    <w:rsid w:val="003A45C4"/>
    <w:rsid w:val="003A6F5C"/>
    <w:rsid w:val="003B1B60"/>
    <w:rsid w:val="003B2B9F"/>
    <w:rsid w:val="003B40D3"/>
    <w:rsid w:val="003C1145"/>
    <w:rsid w:val="003C24D2"/>
    <w:rsid w:val="003C5282"/>
    <w:rsid w:val="003C7766"/>
    <w:rsid w:val="003D23F6"/>
    <w:rsid w:val="003D2447"/>
    <w:rsid w:val="003D505D"/>
    <w:rsid w:val="003D66E0"/>
    <w:rsid w:val="003E03F7"/>
    <w:rsid w:val="003F16C7"/>
    <w:rsid w:val="00401267"/>
    <w:rsid w:val="00407757"/>
    <w:rsid w:val="00417062"/>
    <w:rsid w:val="00422F58"/>
    <w:rsid w:val="00433144"/>
    <w:rsid w:val="00433666"/>
    <w:rsid w:val="00444732"/>
    <w:rsid w:val="00446697"/>
    <w:rsid w:val="00450893"/>
    <w:rsid w:val="004565FB"/>
    <w:rsid w:val="00462617"/>
    <w:rsid w:val="00462D66"/>
    <w:rsid w:val="0046409F"/>
    <w:rsid w:val="004721B0"/>
    <w:rsid w:val="00473998"/>
    <w:rsid w:val="004769DC"/>
    <w:rsid w:val="0048438A"/>
    <w:rsid w:val="00484F84"/>
    <w:rsid w:val="004912FA"/>
    <w:rsid w:val="00492A8A"/>
    <w:rsid w:val="004A0BFF"/>
    <w:rsid w:val="004A1A09"/>
    <w:rsid w:val="004A1DFD"/>
    <w:rsid w:val="004A6FA9"/>
    <w:rsid w:val="004B7815"/>
    <w:rsid w:val="004B7BF5"/>
    <w:rsid w:val="004C2F4E"/>
    <w:rsid w:val="004C3097"/>
    <w:rsid w:val="004C314F"/>
    <w:rsid w:val="004C796B"/>
    <w:rsid w:val="004D4331"/>
    <w:rsid w:val="004E01B3"/>
    <w:rsid w:val="004E028C"/>
    <w:rsid w:val="004E170C"/>
    <w:rsid w:val="004E2E18"/>
    <w:rsid w:val="004E4631"/>
    <w:rsid w:val="004E728E"/>
    <w:rsid w:val="004F1125"/>
    <w:rsid w:val="004F41FA"/>
    <w:rsid w:val="00501479"/>
    <w:rsid w:val="00505A63"/>
    <w:rsid w:val="00507AD8"/>
    <w:rsid w:val="00510861"/>
    <w:rsid w:val="00515148"/>
    <w:rsid w:val="00521438"/>
    <w:rsid w:val="00526CD4"/>
    <w:rsid w:val="005273EB"/>
    <w:rsid w:val="005305DD"/>
    <w:rsid w:val="005319D3"/>
    <w:rsid w:val="00540B60"/>
    <w:rsid w:val="005427D2"/>
    <w:rsid w:val="00542D4E"/>
    <w:rsid w:val="005432A1"/>
    <w:rsid w:val="00553936"/>
    <w:rsid w:val="00555D23"/>
    <w:rsid w:val="00560D83"/>
    <w:rsid w:val="00561777"/>
    <w:rsid w:val="005678FA"/>
    <w:rsid w:val="0057082E"/>
    <w:rsid w:val="00575C98"/>
    <w:rsid w:val="0058395F"/>
    <w:rsid w:val="005B08F1"/>
    <w:rsid w:val="005B11FB"/>
    <w:rsid w:val="005C1507"/>
    <w:rsid w:val="005C3023"/>
    <w:rsid w:val="005D00AE"/>
    <w:rsid w:val="005D12E8"/>
    <w:rsid w:val="005D1910"/>
    <w:rsid w:val="005D3146"/>
    <w:rsid w:val="005E1056"/>
    <w:rsid w:val="005E1B77"/>
    <w:rsid w:val="005E5A15"/>
    <w:rsid w:val="005F21CA"/>
    <w:rsid w:val="005F6782"/>
    <w:rsid w:val="005F76E5"/>
    <w:rsid w:val="00600562"/>
    <w:rsid w:val="00601380"/>
    <w:rsid w:val="00601BCC"/>
    <w:rsid w:val="00606CE7"/>
    <w:rsid w:val="006116B9"/>
    <w:rsid w:val="006132BC"/>
    <w:rsid w:val="00613B14"/>
    <w:rsid w:val="0061552C"/>
    <w:rsid w:val="00615D74"/>
    <w:rsid w:val="00616E44"/>
    <w:rsid w:val="00621F60"/>
    <w:rsid w:val="0062309A"/>
    <w:rsid w:val="00630640"/>
    <w:rsid w:val="00632054"/>
    <w:rsid w:val="00632BD3"/>
    <w:rsid w:val="00634557"/>
    <w:rsid w:val="00637C97"/>
    <w:rsid w:val="00647D09"/>
    <w:rsid w:val="00656820"/>
    <w:rsid w:val="00657634"/>
    <w:rsid w:val="006603AB"/>
    <w:rsid w:val="006626A3"/>
    <w:rsid w:val="00664239"/>
    <w:rsid w:val="00671407"/>
    <w:rsid w:val="00671529"/>
    <w:rsid w:val="00671FEF"/>
    <w:rsid w:val="0067509B"/>
    <w:rsid w:val="00677087"/>
    <w:rsid w:val="0067721F"/>
    <w:rsid w:val="00686477"/>
    <w:rsid w:val="00687AC0"/>
    <w:rsid w:val="006A4879"/>
    <w:rsid w:val="006B3F15"/>
    <w:rsid w:val="006C0B92"/>
    <w:rsid w:val="006C0F1F"/>
    <w:rsid w:val="006C732A"/>
    <w:rsid w:val="006D2AB4"/>
    <w:rsid w:val="006D328C"/>
    <w:rsid w:val="006E261B"/>
    <w:rsid w:val="006E57C1"/>
    <w:rsid w:val="006F07E0"/>
    <w:rsid w:val="006F21FB"/>
    <w:rsid w:val="006F3EE1"/>
    <w:rsid w:val="00700EDD"/>
    <w:rsid w:val="00704671"/>
    <w:rsid w:val="00705054"/>
    <w:rsid w:val="007105B0"/>
    <w:rsid w:val="00721263"/>
    <w:rsid w:val="00725E7A"/>
    <w:rsid w:val="007312B8"/>
    <w:rsid w:val="007313AC"/>
    <w:rsid w:val="007351BC"/>
    <w:rsid w:val="007360E4"/>
    <w:rsid w:val="00746FD0"/>
    <w:rsid w:val="00747997"/>
    <w:rsid w:val="007560D0"/>
    <w:rsid w:val="007653AF"/>
    <w:rsid w:val="00765820"/>
    <w:rsid w:val="00770F19"/>
    <w:rsid w:val="0077735D"/>
    <w:rsid w:val="00783211"/>
    <w:rsid w:val="00787E29"/>
    <w:rsid w:val="007927EF"/>
    <w:rsid w:val="007956C1"/>
    <w:rsid w:val="00796320"/>
    <w:rsid w:val="00797DCF"/>
    <w:rsid w:val="007A2949"/>
    <w:rsid w:val="007A6900"/>
    <w:rsid w:val="007D04A5"/>
    <w:rsid w:val="007D14E4"/>
    <w:rsid w:val="007E1D80"/>
    <w:rsid w:val="007F008D"/>
    <w:rsid w:val="007F2875"/>
    <w:rsid w:val="007F326E"/>
    <w:rsid w:val="007F4D4D"/>
    <w:rsid w:val="007F4FA4"/>
    <w:rsid w:val="007F591F"/>
    <w:rsid w:val="007F77D5"/>
    <w:rsid w:val="00800993"/>
    <w:rsid w:val="008011D2"/>
    <w:rsid w:val="00804CFD"/>
    <w:rsid w:val="00810591"/>
    <w:rsid w:val="008230F4"/>
    <w:rsid w:val="00835863"/>
    <w:rsid w:val="00846D55"/>
    <w:rsid w:val="0085097E"/>
    <w:rsid w:val="008542E0"/>
    <w:rsid w:val="00856DB4"/>
    <w:rsid w:val="00860D2B"/>
    <w:rsid w:val="00865F18"/>
    <w:rsid w:val="0086746B"/>
    <w:rsid w:val="008676D4"/>
    <w:rsid w:val="00873E23"/>
    <w:rsid w:val="00876E92"/>
    <w:rsid w:val="00880274"/>
    <w:rsid w:val="008810B6"/>
    <w:rsid w:val="00884D2C"/>
    <w:rsid w:val="00892556"/>
    <w:rsid w:val="008A199C"/>
    <w:rsid w:val="008B5730"/>
    <w:rsid w:val="008C3AE8"/>
    <w:rsid w:val="008C425A"/>
    <w:rsid w:val="008D1540"/>
    <w:rsid w:val="008D21C8"/>
    <w:rsid w:val="008D549D"/>
    <w:rsid w:val="008E7166"/>
    <w:rsid w:val="00911252"/>
    <w:rsid w:val="00914ED9"/>
    <w:rsid w:val="0091604B"/>
    <w:rsid w:val="00921E5F"/>
    <w:rsid w:val="00921F0A"/>
    <w:rsid w:val="00926C7C"/>
    <w:rsid w:val="00931D64"/>
    <w:rsid w:val="00933747"/>
    <w:rsid w:val="00936422"/>
    <w:rsid w:val="00940EDE"/>
    <w:rsid w:val="0094564B"/>
    <w:rsid w:val="009529EF"/>
    <w:rsid w:val="0095609C"/>
    <w:rsid w:val="00957D62"/>
    <w:rsid w:val="00967FC8"/>
    <w:rsid w:val="00971CC0"/>
    <w:rsid w:val="00973034"/>
    <w:rsid w:val="00973586"/>
    <w:rsid w:val="00976435"/>
    <w:rsid w:val="00977E43"/>
    <w:rsid w:val="00990D8B"/>
    <w:rsid w:val="009920B5"/>
    <w:rsid w:val="00993510"/>
    <w:rsid w:val="0099510B"/>
    <w:rsid w:val="009969B5"/>
    <w:rsid w:val="009A1ECC"/>
    <w:rsid w:val="009A33D8"/>
    <w:rsid w:val="009C2907"/>
    <w:rsid w:val="009C3BAA"/>
    <w:rsid w:val="009C49E2"/>
    <w:rsid w:val="009D7740"/>
    <w:rsid w:val="009E2549"/>
    <w:rsid w:val="009E2D9D"/>
    <w:rsid w:val="009E2F0E"/>
    <w:rsid w:val="009E3CFC"/>
    <w:rsid w:val="009F404D"/>
    <w:rsid w:val="009F621A"/>
    <w:rsid w:val="009F6FB9"/>
    <w:rsid w:val="00A019BF"/>
    <w:rsid w:val="00A13E2D"/>
    <w:rsid w:val="00A14EF3"/>
    <w:rsid w:val="00A1567F"/>
    <w:rsid w:val="00A16248"/>
    <w:rsid w:val="00A2198C"/>
    <w:rsid w:val="00A24033"/>
    <w:rsid w:val="00A25D81"/>
    <w:rsid w:val="00A27D10"/>
    <w:rsid w:val="00A3609F"/>
    <w:rsid w:val="00A37015"/>
    <w:rsid w:val="00A421BE"/>
    <w:rsid w:val="00A44719"/>
    <w:rsid w:val="00A44A40"/>
    <w:rsid w:val="00A507C8"/>
    <w:rsid w:val="00A51047"/>
    <w:rsid w:val="00A5453F"/>
    <w:rsid w:val="00A572AB"/>
    <w:rsid w:val="00A632FF"/>
    <w:rsid w:val="00A655D3"/>
    <w:rsid w:val="00A66A54"/>
    <w:rsid w:val="00A80010"/>
    <w:rsid w:val="00A80C20"/>
    <w:rsid w:val="00A8391C"/>
    <w:rsid w:val="00A83A0C"/>
    <w:rsid w:val="00A856BB"/>
    <w:rsid w:val="00A9296B"/>
    <w:rsid w:val="00A976C0"/>
    <w:rsid w:val="00AA01A3"/>
    <w:rsid w:val="00AA1DE1"/>
    <w:rsid w:val="00AA2320"/>
    <w:rsid w:val="00AA254F"/>
    <w:rsid w:val="00AA6A6B"/>
    <w:rsid w:val="00AA6D2A"/>
    <w:rsid w:val="00AA73BF"/>
    <w:rsid w:val="00AB0B23"/>
    <w:rsid w:val="00AB2575"/>
    <w:rsid w:val="00AB5550"/>
    <w:rsid w:val="00AB6879"/>
    <w:rsid w:val="00AC1810"/>
    <w:rsid w:val="00AC1E1D"/>
    <w:rsid w:val="00AC4455"/>
    <w:rsid w:val="00AC66D3"/>
    <w:rsid w:val="00AD1CC1"/>
    <w:rsid w:val="00AD4963"/>
    <w:rsid w:val="00AD6E32"/>
    <w:rsid w:val="00AE3CCC"/>
    <w:rsid w:val="00AF0222"/>
    <w:rsid w:val="00AF1783"/>
    <w:rsid w:val="00AF6ED8"/>
    <w:rsid w:val="00B0069E"/>
    <w:rsid w:val="00B06753"/>
    <w:rsid w:val="00B073A0"/>
    <w:rsid w:val="00B11A79"/>
    <w:rsid w:val="00B24782"/>
    <w:rsid w:val="00B32F02"/>
    <w:rsid w:val="00B3395F"/>
    <w:rsid w:val="00B3421B"/>
    <w:rsid w:val="00B36234"/>
    <w:rsid w:val="00B45313"/>
    <w:rsid w:val="00B45414"/>
    <w:rsid w:val="00B467D8"/>
    <w:rsid w:val="00B50D29"/>
    <w:rsid w:val="00B51195"/>
    <w:rsid w:val="00B62130"/>
    <w:rsid w:val="00B658EA"/>
    <w:rsid w:val="00B66995"/>
    <w:rsid w:val="00B8791A"/>
    <w:rsid w:val="00B91EB4"/>
    <w:rsid w:val="00B94BAB"/>
    <w:rsid w:val="00BA021D"/>
    <w:rsid w:val="00BA0A70"/>
    <w:rsid w:val="00BA26F5"/>
    <w:rsid w:val="00BA2916"/>
    <w:rsid w:val="00BA51FD"/>
    <w:rsid w:val="00BA7076"/>
    <w:rsid w:val="00BB4B5B"/>
    <w:rsid w:val="00BB66B8"/>
    <w:rsid w:val="00BB7DBA"/>
    <w:rsid w:val="00BC2DA6"/>
    <w:rsid w:val="00BC6524"/>
    <w:rsid w:val="00BD4807"/>
    <w:rsid w:val="00BD4973"/>
    <w:rsid w:val="00BD789E"/>
    <w:rsid w:val="00BE0EC9"/>
    <w:rsid w:val="00BE2B50"/>
    <w:rsid w:val="00BE2B52"/>
    <w:rsid w:val="00BE3481"/>
    <w:rsid w:val="00BE50C3"/>
    <w:rsid w:val="00BF223A"/>
    <w:rsid w:val="00BF5E42"/>
    <w:rsid w:val="00BF68AB"/>
    <w:rsid w:val="00C01399"/>
    <w:rsid w:val="00C1173F"/>
    <w:rsid w:val="00C20597"/>
    <w:rsid w:val="00C21A9F"/>
    <w:rsid w:val="00C36E06"/>
    <w:rsid w:val="00C44053"/>
    <w:rsid w:val="00C45EB5"/>
    <w:rsid w:val="00C47B03"/>
    <w:rsid w:val="00C57CB9"/>
    <w:rsid w:val="00C619E0"/>
    <w:rsid w:val="00C62F55"/>
    <w:rsid w:val="00C646F5"/>
    <w:rsid w:val="00C70B76"/>
    <w:rsid w:val="00C7505A"/>
    <w:rsid w:val="00C75504"/>
    <w:rsid w:val="00C8128C"/>
    <w:rsid w:val="00C82F0A"/>
    <w:rsid w:val="00C91131"/>
    <w:rsid w:val="00CA1F6F"/>
    <w:rsid w:val="00CA33F3"/>
    <w:rsid w:val="00CA42A1"/>
    <w:rsid w:val="00CB529C"/>
    <w:rsid w:val="00CB605A"/>
    <w:rsid w:val="00CC1F84"/>
    <w:rsid w:val="00CC2ED2"/>
    <w:rsid w:val="00CC4F00"/>
    <w:rsid w:val="00CC7AD7"/>
    <w:rsid w:val="00CD2946"/>
    <w:rsid w:val="00CD4D0E"/>
    <w:rsid w:val="00CD5EA8"/>
    <w:rsid w:val="00CD7F8D"/>
    <w:rsid w:val="00CE3546"/>
    <w:rsid w:val="00CE39A1"/>
    <w:rsid w:val="00CE4340"/>
    <w:rsid w:val="00CE4C3B"/>
    <w:rsid w:val="00CE7C1C"/>
    <w:rsid w:val="00CE7C82"/>
    <w:rsid w:val="00CF708E"/>
    <w:rsid w:val="00D057BE"/>
    <w:rsid w:val="00D10A5D"/>
    <w:rsid w:val="00D10B1F"/>
    <w:rsid w:val="00D132A9"/>
    <w:rsid w:val="00D13661"/>
    <w:rsid w:val="00D145F0"/>
    <w:rsid w:val="00D23EFB"/>
    <w:rsid w:val="00D25EA4"/>
    <w:rsid w:val="00D25F91"/>
    <w:rsid w:val="00D30215"/>
    <w:rsid w:val="00D30674"/>
    <w:rsid w:val="00D3296C"/>
    <w:rsid w:val="00D32CF1"/>
    <w:rsid w:val="00D37389"/>
    <w:rsid w:val="00D505AD"/>
    <w:rsid w:val="00D5549E"/>
    <w:rsid w:val="00D55DFC"/>
    <w:rsid w:val="00D57203"/>
    <w:rsid w:val="00D70A4A"/>
    <w:rsid w:val="00D743DC"/>
    <w:rsid w:val="00D76D5A"/>
    <w:rsid w:val="00D77BBD"/>
    <w:rsid w:val="00D81EE5"/>
    <w:rsid w:val="00D8711C"/>
    <w:rsid w:val="00D87BE8"/>
    <w:rsid w:val="00D95A95"/>
    <w:rsid w:val="00DA3A03"/>
    <w:rsid w:val="00DB06EB"/>
    <w:rsid w:val="00DB1AD6"/>
    <w:rsid w:val="00DB60EC"/>
    <w:rsid w:val="00DC1EAE"/>
    <w:rsid w:val="00DC221E"/>
    <w:rsid w:val="00DC4D30"/>
    <w:rsid w:val="00DC5970"/>
    <w:rsid w:val="00DC6B10"/>
    <w:rsid w:val="00DD0C48"/>
    <w:rsid w:val="00DD1805"/>
    <w:rsid w:val="00DD5D5E"/>
    <w:rsid w:val="00DE1C23"/>
    <w:rsid w:val="00DE45FD"/>
    <w:rsid w:val="00DE6A6C"/>
    <w:rsid w:val="00DE6FA3"/>
    <w:rsid w:val="00DE70ED"/>
    <w:rsid w:val="00DF7033"/>
    <w:rsid w:val="00DF732A"/>
    <w:rsid w:val="00E13A9D"/>
    <w:rsid w:val="00E14301"/>
    <w:rsid w:val="00E1727E"/>
    <w:rsid w:val="00E17FB9"/>
    <w:rsid w:val="00E237E6"/>
    <w:rsid w:val="00E3063E"/>
    <w:rsid w:val="00E31605"/>
    <w:rsid w:val="00E359DC"/>
    <w:rsid w:val="00E4148F"/>
    <w:rsid w:val="00E45082"/>
    <w:rsid w:val="00E52804"/>
    <w:rsid w:val="00E52FC4"/>
    <w:rsid w:val="00E541A6"/>
    <w:rsid w:val="00E57F7F"/>
    <w:rsid w:val="00E61F10"/>
    <w:rsid w:val="00E634C9"/>
    <w:rsid w:val="00E73359"/>
    <w:rsid w:val="00E771A3"/>
    <w:rsid w:val="00E8156B"/>
    <w:rsid w:val="00E907EA"/>
    <w:rsid w:val="00EA2204"/>
    <w:rsid w:val="00EA5BEF"/>
    <w:rsid w:val="00EA62AC"/>
    <w:rsid w:val="00ED2C42"/>
    <w:rsid w:val="00ED3012"/>
    <w:rsid w:val="00ED5C42"/>
    <w:rsid w:val="00EE3F16"/>
    <w:rsid w:val="00EF120D"/>
    <w:rsid w:val="00F15F17"/>
    <w:rsid w:val="00F2402B"/>
    <w:rsid w:val="00F249E7"/>
    <w:rsid w:val="00F24E2E"/>
    <w:rsid w:val="00F32F88"/>
    <w:rsid w:val="00F405BB"/>
    <w:rsid w:val="00F449AE"/>
    <w:rsid w:val="00F471C8"/>
    <w:rsid w:val="00F47AC9"/>
    <w:rsid w:val="00F5111C"/>
    <w:rsid w:val="00F51420"/>
    <w:rsid w:val="00F514F0"/>
    <w:rsid w:val="00F6206F"/>
    <w:rsid w:val="00F64F5B"/>
    <w:rsid w:val="00F72B2B"/>
    <w:rsid w:val="00F74539"/>
    <w:rsid w:val="00F753E3"/>
    <w:rsid w:val="00F755B4"/>
    <w:rsid w:val="00F82C39"/>
    <w:rsid w:val="00F86B6E"/>
    <w:rsid w:val="00F9171D"/>
    <w:rsid w:val="00F92E29"/>
    <w:rsid w:val="00FA2243"/>
    <w:rsid w:val="00FB187D"/>
    <w:rsid w:val="00FB332C"/>
    <w:rsid w:val="00FC05EA"/>
    <w:rsid w:val="00FC1E5F"/>
    <w:rsid w:val="00FC639E"/>
    <w:rsid w:val="00FD0EB0"/>
    <w:rsid w:val="00FD2A03"/>
    <w:rsid w:val="00FD3D61"/>
    <w:rsid w:val="00FE3DD8"/>
    <w:rsid w:val="00FE5073"/>
    <w:rsid w:val="00FE73C8"/>
    <w:rsid w:val="00FF057C"/>
    <w:rsid w:val="00FF1034"/>
    <w:rsid w:val="00FF2622"/>
    <w:rsid w:val="00FF4C82"/>
    <w:rsid w:val="00FF4EA3"/>
    <w:rsid w:val="00FF592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5609738"/>
  <w15:docId w15:val="{14FFE623-A855-4849-B19C-A97E0E8378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E170C"/>
    <w:pPr>
      <w:spacing w:line="340" w:lineRule="atLeast"/>
    </w:pPr>
    <w:rPr>
      <w:rFonts w:ascii="Bosch Office Sans" w:hAnsi="Bosch Office Sans"/>
      <w:sz w:val="21"/>
      <w:szCs w:val="21"/>
      <w:lang w:eastAsia="en-US"/>
    </w:rPr>
  </w:style>
  <w:style w:type="paragraph" w:styleId="Heading2">
    <w:name w:val="heading 2"/>
    <w:basedOn w:val="Normal"/>
    <w:link w:val="Heading2Char"/>
    <w:uiPriority w:val="9"/>
    <w:qFormat/>
    <w:rsid w:val="003A3423"/>
    <w:pPr>
      <w:spacing w:before="100" w:beforeAutospacing="1" w:after="100" w:afterAutospacing="1" w:line="240" w:lineRule="auto"/>
      <w:outlineLvl w:val="1"/>
    </w:pPr>
    <w:rPr>
      <w:rFonts w:ascii="Times New Roman" w:hAnsi="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LStat">
    <w:name w:val="MLStat"/>
    <w:basedOn w:val="Normal"/>
    <w:rsid w:val="00151976"/>
    <w:pPr>
      <w:spacing w:before="2" w:after="2" w:line="20" w:lineRule="exact"/>
      <w:ind w:left="2000" w:right="2000" w:firstLine="2000"/>
    </w:pPr>
    <w:rPr>
      <w:rFonts w:ascii="MLStat" w:hAnsi="MLStat"/>
      <w:noProof/>
      <w:sz w:val="2"/>
    </w:rPr>
  </w:style>
  <w:style w:type="paragraph" w:styleId="Header">
    <w:name w:val="header"/>
    <w:basedOn w:val="Normal"/>
    <w:rsid w:val="00151976"/>
    <w:pPr>
      <w:tabs>
        <w:tab w:val="center" w:pos="4153"/>
        <w:tab w:val="right" w:pos="8306"/>
      </w:tabs>
    </w:pPr>
  </w:style>
  <w:style w:type="paragraph" w:styleId="Footer">
    <w:name w:val="footer"/>
    <w:basedOn w:val="Normal"/>
    <w:rsid w:val="00151976"/>
    <w:pPr>
      <w:tabs>
        <w:tab w:val="center" w:pos="4153"/>
        <w:tab w:val="right" w:pos="8306"/>
      </w:tabs>
    </w:pPr>
  </w:style>
  <w:style w:type="paragraph" w:customStyle="1" w:styleId="Headline">
    <w:name w:val="Headline"/>
    <w:basedOn w:val="Normal"/>
    <w:next w:val="MainHeadline"/>
    <w:rsid w:val="00151976"/>
    <w:pPr>
      <w:spacing w:line="240" w:lineRule="auto"/>
    </w:pPr>
    <w:rPr>
      <w:sz w:val="30"/>
      <w:lang w:val="en-GB"/>
    </w:rPr>
  </w:style>
  <w:style w:type="paragraph" w:customStyle="1" w:styleId="MainHeadline">
    <w:name w:val="MainHeadline"/>
    <w:basedOn w:val="Normal"/>
    <w:next w:val="Subhead"/>
    <w:rsid w:val="00A655D3"/>
    <w:pPr>
      <w:spacing w:line="240" w:lineRule="auto"/>
    </w:pPr>
    <w:rPr>
      <w:b/>
      <w:sz w:val="30"/>
      <w:szCs w:val="30"/>
      <w:lang w:val="en-GB"/>
    </w:rPr>
  </w:style>
  <w:style w:type="paragraph" w:customStyle="1" w:styleId="Subhead">
    <w:name w:val="Subhead"/>
    <w:basedOn w:val="Normal"/>
    <w:next w:val="Normal"/>
    <w:rsid w:val="00151976"/>
    <w:pPr>
      <w:spacing w:line="240" w:lineRule="auto"/>
    </w:pPr>
    <w:rPr>
      <w:sz w:val="30"/>
      <w:szCs w:val="30"/>
      <w:lang w:val="en-GB"/>
    </w:rPr>
  </w:style>
  <w:style w:type="paragraph" w:customStyle="1" w:styleId="Strapline">
    <w:name w:val="Strapline"/>
    <w:basedOn w:val="Normal"/>
    <w:rsid w:val="00151976"/>
    <w:pPr>
      <w:numPr>
        <w:numId w:val="4"/>
      </w:numPr>
    </w:pPr>
  </w:style>
  <w:style w:type="paragraph" w:customStyle="1" w:styleId="Untertitel1">
    <w:name w:val="Untertitel1"/>
    <w:basedOn w:val="Normal"/>
    <w:next w:val="Normal"/>
    <w:rsid w:val="00A655D3"/>
    <w:rPr>
      <w:b/>
    </w:rPr>
  </w:style>
  <w:style w:type="character" w:styleId="FollowedHyperlink">
    <w:name w:val="FollowedHyperlink"/>
    <w:basedOn w:val="DefaultParagraphFont"/>
    <w:rsid w:val="00770F19"/>
    <w:rPr>
      <w:color w:val="606420"/>
      <w:u w:val="single"/>
    </w:rPr>
  </w:style>
  <w:style w:type="character" w:styleId="Hyperlink">
    <w:name w:val="Hyperlink"/>
    <w:basedOn w:val="DefaultParagraphFont"/>
    <w:uiPriority w:val="99"/>
    <w:rsid w:val="00151976"/>
    <w:rPr>
      <w:color w:val="0000FF"/>
      <w:u w:val="single"/>
    </w:rPr>
  </w:style>
  <w:style w:type="paragraph" w:styleId="BalloonText">
    <w:name w:val="Balloon Text"/>
    <w:basedOn w:val="Normal"/>
    <w:semiHidden/>
    <w:rsid w:val="00151976"/>
    <w:rPr>
      <w:rFonts w:ascii="Tahoma" w:hAnsi="Tahoma" w:cs="Tahoma"/>
      <w:sz w:val="16"/>
      <w:szCs w:val="16"/>
    </w:rPr>
  </w:style>
  <w:style w:type="paragraph" w:customStyle="1" w:styleId="Oberzeile">
    <w:name w:val="Oberzeile"/>
    <w:basedOn w:val="Normal"/>
    <w:next w:val="Headline"/>
    <w:rsid w:val="003D505D"/>
    <w:pPr>
      <w:spacing w:line="240" w:lineRule="auto"/>
    </w:pPr>
    <w:rPr>
      <w:sz w:val="30"/>
      <w:lang w:val="en-US"/>
    </w:rPr>
  </w:style>
  <w:style w:type="paragraph" w:customStyle="1" w:styleId="Zwischenberschrift">
    <w:name w:val="Zwischenüberschrift"/>
    <w:basedOn w:val="Normal"/>
    <w:next w:val="Normal"/>
    <w:rsid w:val="004E170C"/>
    <w:rPr>
      <w:b/>
      <w:lang w:val="en-US"/>
    </w:rPr>
  </w:style>
  <w:style w:type="character" w:styleId="UnresolvedMention">
    <w:name w:val="Unresolved Mention"/>
    <w:basedOn w:val="DefaultParagraphFont"/>
    <w:uiPriority w:val="99"/>
    <w:semiHidden/>
    <w:unhideWhenUsed/>
    <w:rsid w:val="00D10A5D"/>
    <w:rPr>
      <w:color w:val="605E5C"/>
      <w:shd w:val="clear" w:color="auto" w:fill="E1DFDD"/>
    </w:rPr>
  </w:style>
  <w:style w:type="character" w:customStyle="1" w:styleId="apple-converted-space">
    <w:name w:val="apple-converted-space"/>
    <w:basedOn w:val="DefaultParagraphFont"/>
    <w:rsid w:val="009E2F0E"/>
  </w:style>
  <w:style w:type="character" w:customStyle="1" w:styleId="Heading2Char">
    <w:name w:val="Heading 2 Char"/>
    <w:basedOn w:val="DefaultParagraphFont"/>
    <w:link w:val="Heading2"/>
    <w:uiPriority w:val="9"/>
    <w:rsid w:val="003A3423"/>
    <w:rPr>
      <w:b/>
      <w:bCs/>
      <w:sz w:val="36"/>
      <w:szCs w:val="36"/>
      <w:lang w:eastAsia="en-GB"/>
    </w:rPr>
  </w:style>
  <w:style w:type="paragraph" w:styleId="NormalWeb">
    <w:name w:val="Normal (Web)"/>
    <w:basedOn w:val="Normal"/>
    <w:uiPriority w:val="99"/>
    <w:unhideWhenUsed/>
    <w:rsid w:val="003A3423"/>
    <w:pPr>
      <w:spacing w:before="100" w:beforeAutospacing="1" w:after="100" w:afterAutospacing="1" w:line="240" w:lineRule="auto"/>
    </w:pPr>
    <w:rPr>
      <w:rFonts w:ascii="Times New Roman" w:hAnsi="Times New Roman"/>
      <w:sz w:val="24"/>
      <w:szCs w:val="24"/>
      <w:lang w:eastAsia="en-GB"/>
    </w:rPr>
  </w:style>
  <w:style w:type="character" w:styleId="Strong">
    <w:name w:val="Strong"/>
    <w:basedOn w:val="DefaultParagraphFont"/>
    <w:uiPriority w:val="22"/>
    <w:qFormat/>
    <w:rsid w:val="003A3423"/>
    <w:rPr>
      <w:b/>
      <w:bCs/>
    </w:rPr>
  </w:style>
  <w:style w:type="paragraph" w:styleId="Revision">
    <w:name w:val="Revision"/>
    <w:hidden/>
    <w:uiPriority w:val="99"/>
    <w:semiHidden/>
    <w:rsid w:val="00AF0222"/>
    <w:rPr>
      <w:rFonts w:ascii="Bosch Office Sans" w:hAnsi="Bosch Office Sans"/>
      <w:sz w:val="21"/>
      <w:szCs w:val="21"/>
      <w:lang w:eastAsia="en-US"/>
    </w:rPr>
  </w:style>
  <w:style w:type="character" w:styleId="CommentReference">
    <w:name w:val="annotation reference"/>
    <w:basedOn w:val="DefaultParagraphFont"/>
    <w:semiHidden/>
    <w:unhideWhenUsed/>
    <w:rsid w:val="00AF0222"/>
    <w:rPr>
      <w:sz w:val="16"/>
      <w:szCs w:val="16"/>
    </w:rPr>
  </w:style>
  <w:style w:type="paragraph" w:styleId="CommentText">
    <w:name w:val="annotation text"/>
    <w:basedOn w:val="Normal"/>
    <w:link w:val="CommentTextChar"/>
    <w:unhideWhenUsed/>
    <w:rsid w:val="00AF0222"/>
    <w:pPr>
      <w:spacing w:line="240" w:lineRule="auto"/>
    </w:pPr>
    <w:rPr>
      <w:sz w:val="20"/>
      <w:szCs w:val="20"/>
    </w:rPr>
  </w:style>
  <w:style w:type="character" w:customStyle="1" w:styleId="CommentTextChar">
    <w:name w:val="Comment Text Char"/>
    <w:basedOn w:val="DefaultParagraphFont"/>
    <w:link w:val="CommentText"/>
    <w:rsid w:val="00AF0222"/>
    <w:rPr>
      <w:rFonts w:ascii="Bosch Office Sans" w:hAnsi="Bosch Office Sans"/>
      <w:lang w:eastAsia="en-US"/>
    </w:rPr>
  </w:style>
  <w:style w:type="paragraph" w:styleId="CommentSubject">
    <w:name w:val="annotation subject"/>
    <w:basedOn w:val="CommentText"/>
    <w:next w:val="CommentText"/>
    <w:link w:val="CommentSubjectChar"/>
    <w:semiHidden/>
    <w:unhideWhenUsed/>
    <w:rsid w:val="00AF0222"/>
    <w:rPr>
      <w:b/>
      <w:bCs/>
    </w:rPr>
  </w:style>
  <w:style w:type="character" w:customStyle="1" w:styleId="CommentSubjectChar">
    <w:name w:val="Comment Subject Char"/>
    <w:basedOn w:val="CommentTextChar"/>
    <w:link w:val="CommentSubject"/>
    <w:semiHidden/>
    <w:rsid w:val="00AF0222"/>
    <w:rPr>
      <w:rFonts w:ascii="Bosch Office Sans" w:hAnsi="Bosch Office Sans"/>
      <w:b/>
      <w:bCs/>
      <w:lang w:eastAsia="en-US"/>
    </w:rPr>
  </w:style>
  <w:style w:type="paragraph" w:customStyle="1" w:styleId="Default">
    <w:name w:val="Default"/>
    <w:rsid w:val="00E17FB9"/>
    <w:pPr>
      <w:autoSpaceDE w:val="0"/>
      <w:autoSpaceDN w:val="0"/>
      <w:adjustRightInd w:val="0"/>
    </w:pPr>
    <w:rPr>
      <w:rFonts w:ascii="Arial" w:eastAsiaTheme="minorHAnsi" w:hAnsi="Arial" w:cs="Arial"/>
      <w:color w:val="000000"/>
      <w:sz w:val="24"/>
      <w:szCs w:val="24"/>
      <w:lang w:val="en-US" w:eastAsia="en-US"/>
    </w:rPr>
  </w:style>
  <w:style w:type="paragraph" w:customStyle="1" w:styleId="western">
    <w:name w:val="western"/>
    <w:basedOn w:val="Normal"/>
    <w:rsid w:val="00553936"/>
    <w:pPr>
      <w:spacing w:before="100" w:beforeAutospacing="1" w:after="142" w:line="276" w:lineRule="auto"/>
    </w:pPr>
    <w:rPr>
      <w:sz w:val="20"/>
      <w:szCs w:val="20"/>
      <w:lang w:val="nl-BE" w:eastAsia="en-GB"/>
    </w:rPr>
  </w:style>
  <w:style w:type="paragraph" w:customStyle="1" w:styleId="paragraph">
    <w:name w:val="paragraph"/>
    <w:basedOn w:val="Normal"/>
    <w:rsid w:val="00CE39A1"/>
    <w:pPr>
      <w:spacing w:before="100" w:beforeAutospacing="1" w:after="100" w:afterAutospacing="1" w:line="240" w:lineRule="auto"/>
    </w:pPr>
    <w:rPr>
      <w:rFonts w:ascii="Times New Roman" w:hAnsi="Times New Roman"/>
      <w:sz w:val="24"/>
      <w:szCs w:val="24"/>
      <w:lang w:eastAsia="en-GB"/>
    </w:rPr>
  </w:style>
  <w:style w:type="character" w:customStyle="1" w:styleId="normaltextrun">
    <w:name w:val="normaltextrun"/>
    <w:basedOn w:val="DefaultParagraphFont"/>
    <w:rsid w:val="00CE39A1"/>
  </w:style>
  <w:style w:type="character" w:customStyle="1" w:styleId="eop">
    <w:name w:val="eop"/>
    <w:basedOn w:val="DefaultParagraphFont"/>
    <w:rsid w:val="00CE39A1"/>
  </w:style>
  <w:style w:type="paragraph" w:customStyle="1" w:styleId="xmsonormal">
    <w:name w:val="x_msonormal"/>
    <w:basedOn w:val="Normal"/>
    <w:rsid w:val="00E359DC"/>
    <w:pPr>
      <w:spacing w:before="100" w:beforeAutospacing="1" w:after="100" w:afterAutospacing="1" w:line="240" w:lineRule="auto"/>
    </w:pPr>
    <w:rPr>
      <w:rFonts w:ascii="Times New Roman" w:hAnsi="Times New Roman"/>
      <w:sz w:val="24"/>
      <w:szCs w:val="24"/>
      <w:lang w:eastAsia="en-GB"/>
    </w:rPr>
  </w:style>
  <w:style w:type="paragraph" w:styleId="ListParagraph">
    <w:name w:val="List Paragraph"/>
    <w:basedOn w:val="Normal"/>
    <w:uiPriority w:val="34"/>
    <w:qFormat/>
    <w:rsid w:val="0004035E"/>
    <w:pPr>
      <w:ind w:left="720"/>
      <w:contextualSpacing/>
    </w:pPr>
  </w:style>
  <w:style w:type="paragraph" w:customStyle="1" w:styleId="Strichpunkt">
    <w:name w:val="Strichpunkt"/>
    <w:basedOn w:val="Normal"/>
    <w:rsid w:val="00D057BE"/>
    <w:pPr>
      <w:tabs>
        <w:tab w:val="num" w:pos="360"/>
      </w:tabs>
      <w:ind w:left="360" w:hanging="360"/>
    </w:pPr>
    <w:rPr>
      <w:lang w:val="en-US"/>
    </w:rPr>
  </w:style>
  <w:style w:type="character" w:styleId="Emphasis">
    <w:name w:val="Emphasis"/>
    <w:basedOn w:val="DefaultParagraphFont"/>
    <w:uiPriority w:val="20"/>
    <w:qFormat/>
    <w:rsid w:val="00D057B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8820880">
      <w:bodyDiv w:val="1"/>
      <w:marLeft w:val="0"/>
      <w:marRight w:val="0"/>
      <w:marTop w:val="0"/>
      <w:marBottom w:val="0"/>
      <w:divBdr>
        <w:top w:val="none" w:sz="0" w:space="0" w:color="auto"/>
        <w:left w:val="none" w:sz="0" w:space="0" w:color="auto"/>
        <w:bottom w:val="none" w:sz="0" w:space="0" w:color="auto"/>
        <w:right w:val="none" w:sz="0" w:space="0" w:color="auto"/>
      </w:divBdr>
    </w:div>
    <w:div w:id="363364077">
      <w:bodyDiv w:val="1"/>
      <w:marLeft w:val="0"/>
      <w:marRight w:val="0"/>
      <w:marTop w:val="0"/>
      <w:marBottom w:val="0"/>
      <w:divBdr>
        <w:top w:val="none" w:sz="0" w:space="0" w:color="auto"/>
        <w:left w:val="none" w:sz="0" w:space="0" w:color="auto"/>
        <w:bottom w:val="none" w:sz="0" w:space="0" w:color="auto"/>
        <w:right w:val="none" w:sz="0" w:space="0" w:color="auto"/>
      </w:divBdr>
      <w:divsChild>
        <w:div w:id="1237205367">
          <w:marLeft w:val="0"/>
          <w:marRight w:val="0"/>
          <w:marTop w:val="0"/>
          <w:marBottom w:val="0"/>
          <w:divBdr>
            <w:top w:val="none" w:sz="0" w:space="0" w:color="auto"/>
            <w:left w:val="none" w:sz="0" w:space="0" w:color="auto"/>
            <w:bottom w:val="none" w:sz="0" w:space="0" w:color="auto"/>
            <w:right w:val="none" w:sz="0" w:space="0" w:color="auto"/>
          </w:divBdr>
        </w:div>
      </w:divsChild>
    </w:div>
    <w:div w:id="386540049">
      <w:bodyDiv w:val="1"/>
      <w:marLeft w:val="0"/>
      <w:marRight w:val="0"/>
      <w:marTop w:val="0"/>
      <w:marBottom w:val="0"/>
      <w:divBdr>
        <w:top w:val="none" w:sz="0" w:space="0" w:color="auto"/>
        <w:left w:val="none" w:sz="0" w:space="0" w:color="auto"/>
        <w:bottom w:val="none" w:sz="0" w:space="0" w:color="auto"/>
        <w:right w:val="none" w:sz="0" w:space="0" w:color="auto"/>
      </w:divBdr>
    </w:div>
    <w:div w:id="405804527">
      <w:bodyDiv w:val="1"/>
      <w:marLeft w:val="0"/>
      <w:marRight w:val="0"/>
      <w:marTop w:val="0"/>
      <w:marBottom w:val="0"/>
      <w:divBdr>
        <w:top w:val="none" w:sz="0" w:space="0" w:color="auto"/>
        <w:left w:val="none" w:sz="0" w:space="0" w:color="auto"/>
        <w:bottom w:val="none" w:sz="0" w:space="0" w:color="auto"/>
        <w:right w:val="none" w:sz="0" w:space="0" w:color="auto"/>
      </w:divBdr>
    </w:div>
    <w:div w:id="594092341">
      <w:bodyDiv w:val="1"/>
      <w:marLeft w:val="0"/>
      <w:marRight w:val="0"/>
      <w:marTop w:val="0"/>
      <w:marBottom w:val="0"/>
      <w:divBdr>
        <w:top w:val="none" w:sz="0" w:space="0" w:color="auto"/>
        <w:left w:val="none" w:sz="0" w:space="0" w:color="auto"/>
        <w:bottom w:val="none" w:sz="0" w:space="0" w:color="auto"/>
        <w:right w:val="none" w:sz="0" w:space="0" w:color="auto"/>
      </w:divBdr>
    </w:div>
    <w:div w:id="609288443">
      <w:bodyDiv w:val="1"/>
      <w:marLeft w:val="0"/>
      <w:marRight w:val="0"/>
      <w:marTop w:val="0"/>
      <w:marBottom w:val="0"/>
      <w:divBdr>
        <w:top w:val="none" w:sz="0" w:space="0" w:color="auto"/>
        <w:left w:val="none" w:sz="0" w:space="0" w:color="auto"/>
        <w:bottom w:val="none" w:sz="0" w:space="0" w:color="auto"/>
        <w:right w:val="none" w:sz="0" w:space="0" w:color="auto"/>
      </w:divBdr>
    </w:div>
    <w:div w:id="897471601">
      <w:bodyDiv w:val="1"/>
      <w:marLeft w:val="0"/>
      <w:marRight w:val="0"/>
      <w:marTop w:val="0"/>
      <w:marBottom w:val="0"/>
      <w:divBdr>
        <w:top w:val="none" w:sz="0" w:space="0" w:color="auto"/>
        <w:left w:val="none" w:sz="0" w:space="0" w:color="auto"/>
        <w:bottom w:val="none" w:sz="0" w:space="0" w:color="auto"/>
        <w:right w:val="none" w:sz="0" w:space="0" w:color="auto"/>
      </w:divBdr>
    </w:div>
    <w:div w:id="909848498">
      <w:bodyDiv w:val="1"/>
      <w:marLeft w:val="0"/>
      <w:marRight w:val="0"/>
      <w:marTop w:val="0"/>
      <w:marBottom w:val="0"/>
      <w:divBdr>
        <w:top w:val="none" w:sz="0" w:space="0" w:color="auto"/>
        <w:left w:val="none" w:sz="0" w:space="0" w:color="auto"/>
        <w:bottom w:val="none" w:sz="0" w:space="0" w:color="auto"/>
        <w:right w:val="none" w:sz="0" w:space="0" w:color="auto"/>
      </w:divBdr>
    </w:div>
    <w:div w:id="974141303">
      <w:bodyDiv w:val="1"/>
      <w:marLeft w:val="0"/>
      <w:marRight w:val="0"/>
      <w:marTop w:val="0"/>
      <w:marBottom w:val="0"/>
      <w:divBdr>
        <w:top w:val="none" w:sz="0" w:space="0" w:color="auto"/>
        <w:left w:val="none" w:sz="0" w:space="0" w:color="auto"/>
        <w:bottom w:val="none" w:sz="0" w:space="0" w:color="auto"/>
        <w:right w:val="none" w:sz="0" w:space="0" w:color="auto"/>
      </w:divBdr>
      <w:divsChild>
        <w:div w:id="1036663626">
          <w:marLeft w:val="0"/>
          <w:marRight w:val="0"/>
          <w:marTop w:val="0"/>
          <w:marBottom w:val="0"/>
          <w:divBdr>
            <w:top w:val="none" w:sz="0" w:space="0" w:color="auto"/>
            <w:left w:val="none" w:sz="0" w:space="0" w:color="auto"/>
            <w:bottom w:val="none" w:sz="0" w:space="0" w:color="auto"/>
            <w:right w:val="none" w:sz="0" w:space="0" w:color="auto"/>
          </w:divBdr>
        </w:div>
        <w:div w:id="702553645">
          <w:marLeft w:val="0"/>
          <w:marRight w:val="0"/>
          <w:marTop w:val="0"/>
          <w:marBottom w:val="0"/>
          <w:divBdr>
            <w:top w:val="none" w:sz="0" w:space="0" w:color="auto"/>
            <w:left w:val="none" w:sz="0" w:space="0" w:color="auto"/>
            <w:bottom w:val="none" w:sz="0" w:space="0" w:color="auto"/>
            <w:right w:val="none" w:sz="0" w:space="0" w:color="auto"/>
          </w:divBdr>
        </w:div>
      </w:divsChild>
    </w:div>
    <w:div w:id="1015962034">
      <w:bodyDiv w:val="1"/>
      <w:marLeft w:val="0"/>
      <w:marRight w:val="0"/>
      <w:marTop w:val="0"/>
      <w:marBottom w:val="0"/>
      <w:divBdr>
        <w:top w:val="none" w:sz="0" w:space="0" w:color="auto"/>
        <w:left w:val="none" w:sz="0" w:space="0" w:color="auto"/>
        <w:bottom w:val="none" w:sz="0" w:space="0" w:color="auto"/>
        <w:right w:val="none" w:sz="0" w:space="0" w:color="auto"/>
      </w:divBdr>
    </w:div>
    <w:div w:id="1239098227">
      <w:bodyDiv w:val="1"/>
      <w:marLeft w:val="0"/>
      <w:marRight w:val="0"/>
      <w:marTop w:val="0"/>
      <w:marBottom w:val="0"/>
      <w:divBdr>
        <w:top w:val="none" w:sz="0" w:space="0" w:color="auto"/>
        <w:left w:val="none" w:sz="0" w:space="0" w:color="auto"/>
        <w:bottom w:val="none" w:sz="0" w:space="0" w:color="auto"/>
        <w:right w:val="none" w:sz="0" w:space="0" w:color="auto"/>
      </w:divBdr>
    </w:div>
    <w:div w:id="1441994567">
      <w:bodyDiv w:val="1"/>
      <w:marLeft w:val="0"/>
      <w:marRight w:val="0"/>
      <w:marTop w:val="0"/>
      <w:marBottom w:val="0"/>
      <w:divBdr>
        <w:top w:val="none" w:sz="0" w:space="0" w:color="auto"/>
        <w:left w:val="none" w:sz="0" w:space="0" w:color="auto"/>
        <w:bottom w:val="none" w:sz="0" w:space="0" w:color="auto"/>
        <w:right w:val="none" w:sz="0" w:space="0" w:color="auto"/>
      </w:divBdr>
    </w:div>
    <w:div w:id="1529876888">
      <w:bodyDiv w:val="1"/>
      <w:marLeft w:val="0"/>
      <w:marRight w:val="0"/>
      <w:marTop w:val="0"/>
      <w:marBottom w:val="0"/>
      <w:divBdr>
        <w:top w:val="none" w:sz="0" w:space="0" w:color="auto"/>
        <w:left w:val="none" w:sz="0" w:space="0" w:color="auto"/>
        <w:bottom w:val="none" w:sz="0" w:space="0" w:color="auto"/>
        <w:right w:val="none" w:sz="0" w:space="0" w:color="auto"/>
      </w:divBdr>
    </w:div>
    <w:div w:id="1600328590">
      <w:bodyDiv w:val="1"/>
      <w:marLeft w:val="0"/>
      <w:marRight w:val="0"/>
      <w:marTop w:val="0"/>
      <w:marBottom w:val="0"/>
      <w:divBdr>
        <w:top w:val="none" w:sz="0" w:space="0" w:color="auto"/>
        <w:left w:val="none" w:sz="0" w:space="0" w:color="auto"/>
        <w:bottom w:val="none" w:sz="0" w:space="0" w:color="auto"/>
        <w:right w:val="none" w:sz="0" w:space="0" w:color="auto"/>
      </w:divBdr>
    </w:div>
    <w:div w:id="1680037223">
      <w:bodyDiv w:val="1"/>
      <w:marLeft w:val="0"/>
      <w:marRight w:val="0"/>
      <w:marTop w:val="0"/>
      <w:marBottom w:val="0"/>
      <w:divBdr>
        <w:top w:val="none" w:sz="0" w:space="0" w:color="auto"/>
        <w:left w:val="none" w:sz="0" w:space="0" w:color="auto"/>
        <w:bottom w:val="none" w:sz="0" w:space="0" w:color="auto"/>
        <w:right w:val="none" w:sz="0" w:space="0" w:color="auto"/>
      </w:divBdr>
    </w:div>
    <w:div w:id="1687365090">
      <w:bodyDiv w:val="1"/>
      <w:marLeft w:val="0"/>
      <w:marRight w:val="0"/>
      <w:marTop w:val="0"/>
      <w:marBottom w:val="0"/>
      <w:divBdr>
        <w:top w:val="none" w:sz="0" w:space="0" w:color="auto"/>
        <w:left w:val="none" w:sz="0" w:space="0" w:color="auto"/>
        <w:bottom w:val="none" w:sz="0" w:space="0" w:color="auto"/>
        <w:right w:val="none" w:sz="0" w:space="0" w:color="auto"/>
      </w:divBdr>
    </w:div>
    <w:div w:id="1751735894">
      <w:bodyDiv w:val="1"/>
      <w:marLeft w:val="0"/>
      <w:marRight w:val="0"/>
      <w:marTop w:val="0"/>
      <w:marBottom w:val="0"/>
      <w:divBdr>
        <w:top w:val="none" w:sz="0" w:space="0" w:color="auto"/>
        <w:left w:val="none" w:sz="0" w:space="0" w:color="auto"/>
        <w:bottom w:val="none" w:sz="0" w:space="0" w:color="auto"/>
        <w:right w:val="none" w:sz="0" w:space="0" w:color="auto"/>
      </w:divBdr>
    </w:div>
    <w:div w:id="1799493218">
      <w:bodyDiv w:val="1"/>
      <w:marLeft w:val="0"/>
      <w:marRight w:val="0"/>
      <w:marTop w:val="0"/>
      <w:marBottom w:val="0"/>
      <w:divBdr>
        <w:top w:val="none" w:sz="0" w:space="0" w:color="auto"/>
        <w:left w:val="none" w:sz="0" w:space="0" w:color="auto"/>
        <w:bottom w:val="none" w:sz="0" w:space="0" w:color="auto"/>
        <w:right w:val="none" w:sz="0" w:space="0" w:color="auto"/>
      </w:divBdr>
    </w:div>
    <w:div w:id="1917858482">
      <w:bodyDiv w:val="1"/>
      <w:marLeft w:val="0"/>
      <w:marRight w:val="0"/>
      <w:marTop w:val="0"/>
      <w:marBottom w:val="0"/>
      <w:divBdr>
        <w:top w:val="none" w:sz="0" w:space="0" w:color="auto"/>
        <w:left w:val="none" w:sz="0" w:space="0" w:color="auto"/>
        <w:bottom w:val="none" w:sz="0" w:space="0" w:color="auto"/>
        <w:right w:val="none" w:sz="0" w:space="0" w:color="auto"/>
      </w:divBdr>
    </w:div>
    <w:div w:id="1966235930">
      <w:bodyDiv w:val="1"/>
      <w:marLeft w:val="0"/>
      <w:marRight w:val="0"/>
      <w:marTop w:val="0"/>
      <w:marBottom w:val="0"/>
      <w:divBdr>
        <w:top w:val="none" w:sz="0" w:space="0" w:color="auto"/>
        <w:left w:val="none" w:sz="0" w:space="0" w:color="auto"/>
        <w:bottom w:val="none" w:sz="0" w:space="0" w:color="auto"/>
        <w:right w:val="none" w:sz="0" w:space="0" w:color="auto"/>
      </w:divBdr>
    </w:div>
    <w:div w:id="2007241329">
      <w:bodyDiv w:val="1"/>
      <w:marLeft w:val="0"/>
      <w:marRight w:val="0"/>
      <w:marTop w:val="0"/>
      <w:marBottom w:val="0"/>
      <w:divBdr>
        <w:top w:val="none" w:sz="0" w:space="0" w:color="auto"/>
        <w:left w:val="none" w:sz="0" w:space="0" w:color="auto"/>
        <w:bottom w:val="none" w:sz="0" w:space="0" w:color="auto"/>
        <w:right w:val="none" w:sz="0" w:space="0" w:color="auto"/>
      </w:divBdr>
    </w:div>
    <w:div w:id="20629023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bosch.be/nl/home/" TargetMode="External"/><Relationship Id="rId18" Type="http://schemas.openxmlformats.org/officeDocument/2006/relationships/hyperlink" Target="https://www.bosch.nl/"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www.linkedin.com/company/bosch-the-netherlands/?viewAsMember=true" TargetMode="External"/><Relationship Id="rId7" Type="http://schemas.openxmlformats.org/officeDocument/2006/relationships/webSettings" Target="webSettings.xml"/><Relationship Id="rId12" Type="http://schemas.openxmlformats.org/officeDocument/2006/relationships/hyperlink" Target="https://www.bosch.com/stories/like-a-bosch/" TargetMode="External"/><Relationship Id="rId17" Type="http://schemas.openxmlformats.org/officeDocument/2006/relationships/hyperlink" Target="https://www.youtube.com/channel/UCpDUveyA7F5j-aKXzuZArYw"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www.linkedin.com/company/bosch-belgium/?viewAsMember=true" TargetMode="External"/><Relationship Id="rId20" Type="http://schemas.openxmlformats.org/officeDocument/2006/relationships/hyperlink" Target="http://www.twitter.com/BoschNederland"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bosch.com/" TargetMode="External"/><Relationship Id="rId24"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https://twitter.com/BoschBelgium" TargetMode="External"/><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hyperlink" Target="https://www.bosch-presse.de/pressportal/de/en/ces-2025-livestream.html" TargetMode="External"/><Relationship Id="rId19" Type="http://schemas.openxmlformats.org/officeDocument/2006/relationships/hyperlink" Target="https://www.bosch-press.nl/pressportal/nl/nl/new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bosch-press.be" TargetMode="External"/><Relationship Id="rId22" Type="http://schemas.openxmlformats.org/officeDocument/2006/relationships/hyperlink" Target="https://www.youtube.com/channel/UC4NeobsLv0Ibzd6jUXLjwxA" TargetMode="External"/><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78CD8569B828342806F379E5CFEC7C2" ma:contentTypeVersion="16" ma:contentTypeDescription="Create a new document." ma:contentTypeScope="" ma:versionID="4b7cf0cb9314f7be362a4295324bd104">
  <xsd:schema xmlns:xsd="http://www.w3.org/2001/XMLSchema" xmlns:xs="http://www.w3.org/2001/XMLSchema" xmlns:p="http://schemas.microsoft.com/office/2006/metadata/properties" xmlns:ns2="ac74b41f-d48f-45d7-8cd7-a52292ffcc95" xmlns:ns3="e22889d8-8f9c-41f2-a729-373fd49295c9" targetNamespace="http://schemas.microsoft.com/office/2006/metadata/properties" ma:root="true" ma:fieldsID="464b104bd4d329b5c597e90b4a266b0c" ns2:_="" ns3:_="">
    <xsd:import namespace="ac74b41f-d48f-45d7-8cd7-a52292ffcc95"/>
    <xsd:import namespace="e22889d8-8f9c-41f2-a729-373fd49295c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Location"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74b41f-d48f-45d7-8cd7-a52292ffcc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e4bef52-a712-4009-ad07-77331cb640aa"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22889d8-8f9c-41f2-a729-373fd49295c9"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d44b5759-e6bf-42e4-bb89-a01d36c15039}" ma:internalName="TaxCatchAll" ma:showField="CatchAllData" ma:web="e22889d8-8f9c-41f2-a729-373fd49295c9">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74b41f-d48f-45d7-8cd7-a52292ffcc95">
      <Terms xmlns="http://schemas.microsoft.com/office/infopath/2007/PartnerControls"/>
    </lcf76f155ced4ddcb4097134ff3c332f>
    <TaxCatchAll xmlns="e22889d8-8f9c-41f2-a729-373fd49295c9" xsi:nil="true"/>
  </documentManagement>
</p:properties>
</file>

<file path=customXml/itemProps1.xml><?xml version="1.0" encoding="utf-8"?>
<ds:datastoreItem xmlns:ds="http://schemas.openxmlformats.org/officeDocument/2006/customXml" ds:itemID="{48400220-1082-4786-B821-E3193A2A425C}">
  <ds:schemaRefs>
    <ds:schemaRef ds:uri="http://schemas.microsoft.com/sharepoint/v3/contenttype/forms"/>
  </ds:schemaRefs>
</ds:datastoreItem>
</file>

<file path=customXml/itemProps2.xml><?xml version="1.0" encoding="utf-8"?>
<ds:datastoreItem xmlns:ds="http://schemas.openxmlformats.org/officeDocument/2006/customXml" ds:itemID="{A0D97D0E-6241-4EC3-9CEC-239A877599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74b41f-d48f-45d7-8cd7-a52292ffcc95"/>
    <ds:schemaRef ds:uri="e22889d8-8f9c-41f2-a729-373fd49295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EE0AA62-9E89-4AD2-8BF0-BF800C846F4A}">
  <ds:schemaRefs>
    <ds:schemaRef ds:uri="http://schemas.microsoft.com/office/2006/metadata/properties"/>
    <ds:schemaRef ds:uri="http://schemas.microsoft.com/office/infopath/2007/PartnerControls"/>
    <ds:schemaRef ds:uri="ac74b41f-d48f-45d7-8cd7-a52292ffcc95"/>
    <ds:schemaRef ds:uri="e22889d8-8f9c-41f2-a729-373fd49295c9"/>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2761</Words>
  <Characters>15744</Characters>
  <Application>Microsoft Office Word</Application>
  <DocSecurity>0</DocSecurity>
  <PresentationFormat/>
  <Lines>131</Lines>
  <Paragraphs>36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Press Release</vt:lpstr>
      <vt:lpstr>Press Release</vt:lpstr>
    </vt:vector>
  </TitlesOfParts>
  <Company>Bosch Group</Company>
  <LinksUpToDate>false</LinksUpToDate>
  <CharactersWithSpaces>18469</CharactersWithSpaces>
  <SharedDoc>false</SharedDoc>
  <HyperlinkBase/>
  <HLinks>
    <vt:vector size="12" baseType="variant">
      <vt:variant>
        <vt:i4>3801137</vt:i4>
      </vt:variant>
      <vt:variant>
        <vt:i4>3</vt:i4>
      </vt:variant>
      <vt:variant>
        <vt:i4>0</vt:i4>
      </vt:variant>
      <vt:variant>
        <vt:i4>5</vt:i4>
      </vt:variant>
      <vt:variant>
        <vt:lpwstr>http://www.bosch-press.com/</vt:lpwstr>
      </vt:variant>
      <vt:variant>
        <vt:lpwstr/>
      </vt:variant>
      <vt:variant>
        <vt:i4>6029341</vt:i4>
      </vt:variant>
      <vt:variant>
        <vt:i4>0</vt:i4>
      </vt:variant>
      <vt:variant>
        <vt:i4>0</vt:i4>
      </vt:variant>
      <vt:variant>
        <vt:i4>5</vt:i4>
      </vt:variant>
      <vt:variant>
        <vt:lpwstr>http://www.bosch.com/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 Release</dc:title>
  <dc:creator>Kuzhim Natalie (PT/COM)</dc:creator>
  <cp:lastModifiedBy>Leen Van Parys</cp:lastModifiedBy>
  <cp:revision>2</cp:revision>
  <cp:lastPrinted>2023-06-05T07:48:00Z</cp:lastPrinted>
  <dcterms:created xsi:type="dcterms:W3CDTF">2025-01-06T12:35:00Z</dcterms:created>
  <dcterms:modified xsi:type="dcterms:W3CDTF">2025-01-06T12:35:00Z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0x010100378CD8569B828342806F379E5CFEC7C2</vt:lpwstr>
  </property>
</Properties>
</file>